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DD" w:rsidRDefault="00D552DD" w:rsidP="00D552DD">
      <w:pPr>
        <w:pStyle w:val="Titre"/>
        <w:jc w:val="center"/>
        <w:rPr>
          <w:sz w:val="96"/>
        </w:rPr>
      </w:pPr>
    </w:p>
    <w:p w:rsidR="00013AA6" w:rsidRPr="00D552DD" w:rsidRDefault="00D552DD" w:rsidP="00D552DD">
      <w:pPr>
        <w:pStyle w:val="Titre"/>
        <w:jc w:val="center"/>
        <w:rPr>
          <w:sz w:val="96"/>
        </w:rPr>
      </w:pPr>
      <w:r w:rsidRPr="00D552DD">
        <w:rPr>
          <w:sz w:val="96"/>
        </w:rPr>
        <w:t>Règlement de l’opération</w:t>
      </w:r>
    </w:p>
    <w:p w:rsidR="00D552DD" w:rsidRPr="00D552DD" w:rsidRDefault="00D552DD" w:rsidP="00D552DD">
      <w:pPr>
        <w:jc w:val="center"/>
      </w:pPr>
    </w:p>
    <w:p w:rsidR="00013AA6" w:rsidRPr="00D552DD" w:rsidRDefault="007F35C7" w:rsidP="00013AA6"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193.5pt">
            <v:imagedata r:id="rId8" o:title="logo hment fiers 2024"/>
          </v:shape>
        </w:pict>
      </w:r>
    </w:p>
    <w:p w:rsidR="00D552DD" w:rsidRDefault="00D552DD">
      <w:pPr>
        <w:rPr>
          <w:rFonts w:ascii="Marianne" w:hAnsi="Marianne" w:cstheme="majorHAnsi"/>
        </w:rPr>
      </w:pPr>
      <w:r>
        <w:rPr>
          <w:rFonts w:ascii="Marianne" w:hAnsi="Marianne" w:cstheme="majorHAnsi"/>
        </w:rPr>
        <w:br w:type="page"/>
      </w:r>
    </w:p>
    <w:p w:rsidR="000F124A" w:rsidRDefault="000F124A">
      <w:pPr>
        <w:rPr>
          <w:rFonts w:ascii="Marianne" w:hAnsi="Marianne" w:cstheme="majorHAnsi"/>
          <w:b/>
        </w:rPr>
      </w:pPr>
    </w:p>
    <w:p w:rsidR="00D552DD" w:rsidRDefault="007E374E">
      <w:pPr>
        <w:rPr>
          <w:rFonts w:ascii="Marianne" w:hAnsi="Marianne" w:cstheme="majorHAnsi"/>
          <w:b/>
        </w:rPr>
      </w:pPr>
      <w:proofErr w:type="spellStart"/>
      <w:r w:rsidRPr="00FE77E9">
        <w:rPr>
          <w:rFonts w:ascii="Marianne" w:hAnsi="Marianne" w:cstheme="majorHAnsi"/>
          <w:b/>
        </w:rPr>
        <w:t>H’ment</w:t>
      </w:r>
      <w:proofErr w:type="spellEnd"/>
      <w:r w:rsidRPr="00FE77E9">
        <w:rPr>
          <w:rFonts w:ascii="Marianne" w:hAnsi="Marianne" w:cstheme="majorHAnsi"/>
          <w:b/>
        </w:rPr>
        <w:t xml:space="preserve"> fiers est </w:t>
      </w:r>
      <w:r w:rsidR="00FE77E9">
        <w:rPr>
          <w:rFonts w:ascii="Marianne" w:hAnsi="Marianne" w:cstheme="majorHAnsi"/>
          <w:b/>
        </w:rPr>
        <w:t>un « concours de talents »</w:t>
      </w:r>
      <w:r w:rsidRPr="00FE77E9">
        <w:rPr>
          <w:rFonts w:ascii="Marianne" w:hAnsi="Marianne" w:cstheme="majorHAnsi"/>
          <w:b/>
        </w:rPr>
        <w:t xml:space="preserve"> destiné aux groupements hospitaliers de territoire, pour valoriser les initiatives inter-établissements et qui permet de gagner un kit de communication personnalisé.</w:t>
      </w:r>
    </w:p>
    <w:p w:rsidR="000F124A" w:rsidRPr="00FE77E9" w:rsidRDefault="000F124A">
      <w:pPr>
        <w:rPr>
          <w:rFonts w:ascii="Marianne" w:hAnsi="Marianne" w:cstheme="majorHAnsi"/>
          <w:b/>
        </w:rPr>
      </w:pPr>
    </w:p>
    <w:p w:rsidR="007E374E" w:rsidRPr="00D552DD" w:rsidRDefault="007E374E" w:rsidP="00D552DD">
      <w:pPr>
        <w:pStyle w:val="Titre"/>
      </w:pPr>
      <w:r w:rsidRPr="00D552DD">
        <w:t>Qui peut candidater ?</w:t>
      </w:r>
    </w:p>
    <w:p w:rsidR="007E374E" w:rsidRDefault="007E374E" w:rsidP="007E374E">
      <w:pPr>
        <w:rPr>
          <w:rFonts w:ascii="Marianne" w:eastAsia="Roboto" w:hAnsi="Marianne" w:cstheme="majorHAnsi"/>
        </w:rPr>
      </w:pPr>
      <w:r w:rsidRPr="00D552DD">
        <w:rPr>
          <w:rFonts w:ascii="Marianne" w:hAnsi="Marianne" w:cstheme="majorHAnsi"/>
        </w:rPr>
        <w:t>Tous les agents du service public hospitalier en région Paca quel que soit leur métier ou leur grade à l’hôpital.</w:t>
      </w:r>
      <w:r w:rsidR="000D25E8" w:rsidRPr="00D552DD">
        <w:rPr>
          <w:rFonts w:ascii="Marianne" w:hAnsi="Marianne" w:cstheme="majorHAnsi"/>
        </w:rPr>
        <w:t xml:space="preserve"> </w:t>
      </w:r>
      <w:proofErr w:type="spellStart"/>
      <w:r w:rsidRPr="00D552DD">
        <w:rPr>
          <w:rFonts w:ascii="Marianne" w:hAnsi="Marianne" w:cstheme="majorHAnsi"/>
        </w:rPr>
        <w:t>H’ment</w:t>
      </w:r>
      <w:proofErr w:type="spellEnd"/>
      <w:r w:rsidRPr="00D552DD">
        <w:rPr>
          <w:rFonts w:ascii="Marianne" w:hAnsi="Marianne" w:cstheme="majorHAnsi"/>
        </w:rPr>
        <w:t xml:space="preserve"> fiers valorise </w:t>
      </w:r>
      <w:r w:rsidRPr="00D552DD">
        <w:rPr>
          <w:rFonts w:ascii="Marianne" w:eastAsia="Roboto" w:hAnsi="Marianne" w:cstheme="majorHAnsi"/>
        </w:rPr>
        <w:t>des projets portés en équipe entre plusieurs établissements de santé d’un même GHT.</w:t>
      </w:r>
    </w:p>
    <w:p w:rsidR="000F124A" w:rsidRPr="00D552DD" w:rsidRDefault="000F124A" w:rsidP="007E374E">
      <w:pPr>
        <w:rPr>
          <w:rFonts w:ascii="Marianne" w:eastAsia="Roboto" w:hAnsi="Marianne" w:cstheme="majorHAnsi"/>
        </w:rPr>
      </w:pPr>
    </w:p>
    <w:p w:rsidR="004F0013" w:rsidRPr="00D552DD" w:rsidRDefault="004F0013" w:rsidP="00D552DD">
      <w:pPr>
        <w:pStyle w:val="Titre"/>
      </w:pPr>
      <w:r w:rsidRPr="00D552DD">
        <w:t xml:space="preserve">Les valeurs de </w:t>
      </w:r>
      <w:proofErr w:type="spellStart"/>
      <w:r w:rsidRPr="00D552DD">
        <w:t>H’ment</w:t>
      </w:r>
      <w:proofErr w:type="spellEnd"/>
      <w:r w:rsidRPr="00D552DD">
        <w:t xml:space="preserve"> fiers</w:t>
      </w:r>
    </w:p>
    <w:p w:rsidR="004F0013" w:rsidRPr="00D552DD" w:rsidRDefault="004F0013" w:rsidP="007E374E">
      <w:pPr>
        <w:rPr>
          <w:rFonts w:ascii="Marianne" w:eastAsia="Roboto" w:hAnsi="Marianne" w:cstheme="majorHAnsi"/>
        </w:rPr>
      </w:pPr>
      <w:r w:rsidRPr="00D552DD">
        <w:rPr>
          <w:rFonts w:ascii="Marianne" w:eastAsia="Roboto" w:hAnsi="Marianne" w:cstheme="majorHAnsi"/>
          <w:noProof/>
          <w:lang w:eastAsia="fr-FR"/>
        </w:rPr>
        <w:drawing>
          <wp:inline distT="0" distB="0" distL="0" distR="0">
            <wp:extent cx="6000750" cy="3371850"/>
            <wp:effectExtent l="0" t="0" r="0" b="1905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74BB0" w:rsidRPr="00D552DD" w:rsidRDefault="00B74BB0" w:rsidP="007E374E">
      <w:pPr>
        <w:rPr>
          <w:rFonts w:ascii="Marianne" w:eastAsia="Roboto" w:hAnsi="Marianne" w:cstheme="majorHAnsi"/>
        </w:rPr>
      </w:pPr>
    </w:p>
    <w:p w:rsidR="007E374E" w:rsidRPr="00D552DD" w:rsidRDefault="007E374E" w:rsidP="007E374E">
      <w:pPr>
        <w:rPr>
          <w:rFonts w:ascii="Marianne" w:eastAsia="Arial" w:hAnsi="Marianne" w:cstheme="majorHAnsi"/>
          <w:b/>
          <w:color w:val="002060"/>
        </w:rPr>
      </w:pPr>
      <w:proofErr w:type="spellStart"/>
      <w:r w:rsidRPr="00D552DD">
        <w:rPr>
          <w:rFonts w:ascii="Marianne" w:hAnsi="Marianne" w:cstheme="majorHAnsi"/>
          <w:b/>
          <w:color w:val="002060"/>
        </w:rPr>
        <w:t>H’ment</w:t>
      </w:r>
      <w:proofErr w:type="spellEnd"/>
      <w:r w:rsidRPr="00D552DD">
        <w:rPr>
          <w:rFonts w:ascii="Marianne" w:hAnsi="Marianne" w:cstheme="majorHAnsi"/>
          <w:b/>
          <w:color w:val="002060"/>
        </w:rPr>
        <w:t xml:space="preserve"> fiers met en avant des projets qui construisent l’hôpital de demain pour : 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Gagner du temps en travaillant autrement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Devenir partenaire en travaillant ensemble</w:t>
      </w:r>
    </w:p>
    <w:p w:rsidR="001D2360" w:rsidRPr="00D552DD" w:rsidRDefault="000D1414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Faire du soin de ses patients sa plus grande fierté 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Décloisonner pour mieux discuter </w:t>
      </w:r>
    </w:p>
    <w:p w:rsidR="00F7269E" w:rsidRDefault="007E374E" w:rsidP="00F7269E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Faire naitre encore plus d’idées</w:t>
      </w:r>
    </w:p>
    <w:p w:rsidR="00F7269E" w:rsidRPr="00F7269E" w:rsidRDefault="00F7269E" w:rsidP="00F7269E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>
        <w:rPr>
          <w:rFonts w:ascii="Marianne" w:hAnsi="Marianne" w:cstheme="majorHAnsi"/>
        </w:rPr>
        <w:t xml:space="preserve">Un prix spécial pour le projet qui fait du bien à la planète </w:t>
      </w:r>
    </w:p>
    <w:p w:rsidR="007E374E" w:rsidRPr="00D552DD" w:rsidRDefault="007E374E" w:rsidP="007E374E">
      <w:pPr>
        <w:rPr>
          <w:rFonts w:ascii="Marianne" w:hAnsi="Marianne" w:cstheme="majorHAnsi"/>
          <w:b/>
        </w:rPr>
      </w:pPr>
    </w:p>
    <w:p w:rsidR="007E374E" w:rsidRPr="00D552DD" w:rsidRDefault="00D552DD" w:rsidP="00D552DD">
      <w:pPr>
        <w:pStyle w:val="Titre"/>
        <w:rPr>
          <w:rFonts w:eastAsia="Arial"/>
        </w:rPr>
      </w:pPr>
      <w:r>
        <w:t>Q</w:t>
      </w:r>
      <w:r w:rsidR="007E374E" w:rsidRPr="00D552DD">
        <w:t xml:space="preserve">u’est-ce qu’un projet </w:t>
      </w:r>
      <w:proofErr w:type="spellStart"/>
      <w:r w:rsidR="007E374E" w:rsidRPr="00D552DD">
        <w:t>H’ment</w:t>
      </w:r>
      <w:proofErr w:type="spellEnd"/>
      <w:r w:rsidR="007E374E" w:rsidRPr="00D552DD">
        <w:t xml:space="preserve"> fiers ?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C’est un projet d’équipe qui mobilise des ressources mutualisées entre établissements de santé d’un même GHT.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C’est un projet qui a été imaginé à plusieurs et qui participe à la performance collective du GHT 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C’est un projet qui présente des résultats qualitatifs et quantitatifs mesurables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C’est un projet qui répond à un besoin en terme d’organisation, de fonctionnement de votre établissement</w:t>
      </w:r>
    </w:p>
    <w:p w:rsidR="000D046B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C’est un projet qui permet l’amélioration des conditions de travail du personnel des établissements </w:t>
      </w:r>
    </w:p>
    <w:p w:rsidR="007E374E" w:rsidRPr="00D552DD" w:rsidRDefault="000D046B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C’est un projet qui permet </w:t>
      </w:r>
      <w:r w:rsidR="007E374E" w:rsidRPr="00D552DD">
        <w:rPr>
          <w:rFonts w:ascii="Marianne" w:hAnsi="Marianne" w:cstheme="majorHAnsi"/>
        </w:rPr>
        <w:t>une meilleure prise en charge des patients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C’est un projet qui peut être transposé à d’autres établissements ou se développer ou inspirer d’autres équipes</w:t>
      </w:r>
    </w:p>
    <w:p w:rsidR="007E374E" w:rsidRPr="00D552DD" w:rsidRDefault="007E374E" w:rsidP="007F7DE3">
      <w:pPr>
        <w:ind w:firstLine="708"/>
        <w:rPr>
          <w:rFonts w:ascii="Marianne" w:hAnsi="Marianne" w:cstheme="majorHAnsi"/>
        </w:rPr>
      </w:pPr>
    </w:p>
    <w:p w:rsidR="007E374E" w:rsidRPr="00D552DD" w:rsidRDefault="00013AA6" w:rsidP="00D552DD">
      <w:pPr>
        <w:pStyle w:val="Titre"/>
      </w:pPr>
      <w:r w:rsidRPr="00D552DD">
        <w:t>Les thématiques éligibles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Management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Solidarité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Développement durable et RSE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Efficacité économique 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Numérique 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Parcours de soin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Vie de l’hôpital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Innovation médicale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Sécurité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Coopération / Intelligence collective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Performance</w:t>
      </w:r>
    </w:p>
    <w:p w:rsidR="007E374E" w:rsidRPr="00D552DD" w:rsidRDefault="007E374E">
      <w:pPr>
        <w:rPr>
          <w:rFonts w:ascii="Marianne" w:hAnsi="Marianne" w:cstheme="majorHAnsi"/>
        </w:rPr>
      </w:pPr>
    </w:p>
    <w:p w:rsidR="007E374E" w:rsidRPr="00D552DD" w:rsidRDefault="007E374E" w:rsidP="00D552DD">
      <w:pPr>
        <w:pStyle w:val="Titre"/>
      </w:pPr>
      <w:r w:rsidRPr="00D552DD">
        <w:t>Critères de</w:t>
      </w:r>
      <w:r w:rsidR="00013AA6" w:rsidRPr="00D552DD">
        <w:t xml:space="preserve"> recevabilité</w:t>
      </w:r>
    </w:p>
    <w:p w:rsidR="007E374E" w:rsidRPr="00D552DD" w:rsidRDefault="007E374E" w:rsidP="00B74BB0">
      <w:pPr>
        <w:pStyle w:val="Paragraphedeliste"/>
        <w:numPr>
          <w:ilvl w:val="0"/>
          <w:numId w:val="6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Déposer son do</w:t>
      </w:r>
      <w:r w:rsidR="00E26B89">
        <w:rPr>
          <w:rFonts w:ascii="Marianne" w:hAnsi="Marianne" w:cstheme="majorHAnsi"/>
        </w:rPr>
        <w:t>ssier de candidature entre le 17</w:t>
      </w:r>
      <w:r w:rsidRPr="00D552DD">
        <w:rPr>
          <w:rFonts w:ascii="Marianne" w:hAnsi="Marianne" w:cstheme="majorHAnsi"/>
        </w:rPr>
        <w:t xml:space="preserve"> </w:t>
      </w:r>
      <w:r w:rsidR="007F7DE3">
        <w:rPr>
          <w:rFonts w:ascii="Marianne" w:hAnsi="Marianne" w:cstheme="majorHAnsi"/>
        </w:rPr>
        <w:t>juin 2024</w:t>
      </w:r>
      <w:r w:rsidRPr="00D552DD">
        <w:rPr>
          <w:rFonts w:ascii="Marianne" w:hAnsi="Marianne" w:cstheme="majorHAnsi"/>
        </w:rPr>
        <w:t xml:space="preserve"> et le 15 octobre </w:t>
      </w:r>
      <w:r w:rsidR="007F7DE3">
        <w:rPr>
          <w:rFonts w:ascii="Marianne" w:hAnsi="Marianne" w:cstheme="majorHAnsi"/>
        </w:rPr>
        <w:t xml:space="preserve">2024 </w:t>
      </w:r>
      <w:r w:rsidRPr="00D552DD">
        <w:rPr>
          <w:rFonts w:ascii="Marianne" w:hAnsi="Marianne" w:cstheme="majorHAnsi"/>
        </w:rPr>
        <w:t>selon le modèle du dossier de candidature disponible en téléchargement sur le site hment-fiers.fr</w:t>
      </w:r>
    </w:p>
    <w:p w:rsidR="007E374E" w:rsidRPr="00D552DD" w:rsidRDefault="007E374E" w:rsidP="00B74BB0">
      <w:pPr>
        <w:pStyle w:val="Paragraphedeliste"/>
        <w:numPr>
          <w:ilvl w:val="0"/>
          <w:numId w:val="6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Avoir recueilli la recommandation de son groupement hospitalier de territoire. Elle consiste à quelques lignes du directeur de l’établissement </w:t>
      </w:r>
      <w:r w:rsidRPr="00D552DD">
        <w:rPr>
          <w:rFonts w:ascii="Marianne" w:hAnsi="Marianne" w:cstheme="majorHAnsi"/>
        </w:rPr>
        <w:lastRenderedPageBreak/>
        <w:t xml:space="preserve">support et du président de la commission médicale de groupement. L’ambassadeur </w:t>
      </w:r>
      <w:proofErr w:type="spellStart"/>
      <w:r w:rsidRPr="00D552DD">
        <w:rPr>
          <w:rFonts w:ascii="Marianne" w:hAnsi="Marianne" w:cstheme="majorHAnsi"/>
        </w:rPr>
        <w:t>H’ment</w:t>
      </w:r>
      <w:proofErr w:type="spellEnd"/>
      <w:r w:rsidRPr="00D552DD">
        <w:rPr>
          <w:rFonts w:ascii="Marianne" w:hAnsi="Marianne" w:cstheme="majorHAnsi"/>
        </w:rPr>
        <w:t xml:space="preserve"> fiers est là pour vous aider.</w:t>
      </w:r>
    </w:p>
    <w:p w:rsidR="007E374E" w:rsidRPr="000F124A" w:rsidRDefault="007E374E" w:rsidP="00B74BB0">
      <w:pPr>
        <w:pStyle w:val="Paragraphedeliste"/>
        <w:numPr>
          <w:ilvl w:val="0"/>
          <w:numId w:val="6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Les candidatures et les recommandations devront être envoyées par email à l’adresse suivante : </w:t>
      </w:r>
      <w:hyperlink r:id="rId14" w:history="1">
        <w:r w:rsidR="00AB0005" w:rsidRPr="00AB0005">
          <w:rPr>
            <w:rStyle w:val="Lienhypertexte"/>
            <w:rFonts w:ascii="Marianne" w:hAnsi="Marianne"/>
          </w:rPr>
          <w:t>ars-paca-hment-fiers@ars.sante.fr</w:t>
        </w:r>
      </w:hyperlink>
    </w:p>
    <w:p w:rsidR="000F124A" w:rsidRDefault="000F124A" w:rsidP="000F124A">
      <w:pPr>
        <w:pStyle w:val="Paragraphedeliste"/>
        <w:ind w:left="1080"/>
        <w:rPr>
          <w:rFonts w:ascii="Marianne" w:hAnsi="Marianne"/>
        </w:rPr>
      </w:pPr>
    </w:p>
    <w:p w:rsidR="000F124A" w:rsidRPr="00D552DD" w:rsidRDefault="000F124A" w:rsidP="000F124A">
      <w:pPr>
        <w:pStyle w:val="Paragraphedeliste"/>
        <w:ind w:left="1080"/>
        <w:rPr>
          <w:rFonts w:ascii="Marianne" w:hAnsi="Marianne" w:cstheme="majorHAnsi"/>
        </w:rPr>
      </w:pPr>
    </w:p>
    <w:p w:rsidR="007E374E" w:rsidRPr="00D552DD" w:rsidRDefault="007E374E" w:rsidP="00D552DD">
      <w:pPr>
        <w:pStyle w:val="Titre"/>
      </w:pPr>
      <w:r w:rsidRPr="00D552DD">
        <w:t xml:space="preserve">Contact des ambassadeurs </w:t>
      </w:r>
      <w:proofErr w:type="spellStart"/>
      <w:r w:rsidRPr="00D552DD">
        <w:t>H’ment</w:t>
      </w:r>
      <w:proofErr w:type="spellEnd"/>
      <w:r w:rsidRPr="00D552DD">
        <w:t xml:space="preserve"> fiers </w:t>
      </w:r>
      <w:r w:rsidR="00780827" w:rsidRPr="00D552DD">
        <w:t>au sein des groupem</w:t>
      </w:r>
      <w:r w:rsidR="00013AA6" w:rsidRPr="00D552DD">
        <w:t>ents hospitaliers de territoire</w:t>
      </w:r>
    </w:p>
    <w:p w:rsidR="00B74BB0" w:rsidRPr="00D552DD" w:rsidRDefault="00B74BB0" w:rsidP="00B74BB0"/>
    <w:p w:rsidR="001C4F07" w:rsidRPr="00D552DD" w:rsidRDefault="001C4F07" w:rsidP="00B74BB0">
      <w:pPr>
        <w:pStyle w:val="Paragraphedeliste"/>
        <w:numPr>
          <w:ilvl w:val="0"/>
          <w:numId w:val="5"/>
        </w:numPr>
        <w:rPr>
          <w:rFonts w:ascii="Marianne" w:hAnsi="Marianne" w:cstheme="majorHAnsi"/>
          <w:color w:val="0000FF"/>
          <w:u w:val="single"/>
        </w:rPr>
      </w:pPr>
      <w:r w:rsidRPr="00D552DD">
        <w:rPr>
          <w:rFonts w:ascii="Marianne" w:hAnsi="Marianne" w:cstheme="majorHAnsi"/>
          <w:b/>
        </w:rPr>
        <w:t xml:space="preserve">GHT des Alpes-de-Haute-Provence : </w:t>
      </w:r>
      <w:r w:rsidRPr="00D552DD">
        <w:rPr>
          <w:rFonts w:ascii="Marianne" w:hAnsi="Marianne" w:cstheme="majorHAnsi"/>
          <w:b/>
        </w:rPr>
        <w:br/>
      </w:r>
      <w:r w:rsidRPr="00D552DD">
        <w:rPr>
          <w:rFonts w:ascii="Marianne" w:hAnsi="Marianne" w:cstheme="majorHAnsi"/>
        </w:rPr>
        <w:t xml:space="preserve">Emilie MASSON </w:t>
      </w:r>
      <w:hyperlink r:id="rId15" w:history="1">
        <w:r w:rsidRPr="00D552DD">
          <w:rPr>
            <w:rStyle w:val="Lienhypertexte"/>
            <w:rFonts w:ascii="Marianne" w:hAnsi="Marianne" w:cstheme="majorHAnsi"/>
          </w:rPr>
          <w:t>direction@ch-manosque.fr</w:t>
        </w:r>
      </w:hyperlink>
    </w:p>
    <w:p w:rsidR="001C4F07" w:rsidRPr="00D552DD" w:rsidRDefault="001C4F07" w:rsidP="00B74BB0">
      <w:pPr>
        <w:pStyle w:val="Paragraphedeliste"/>
        <w:numPr>
          <w:ilvl w:val="0"/>
          <w:numId w:val="5"/>
        </w:numPr>
        <w:rPr>
          <w:rFonts w:ascii="Marianne" w:hAnsi="Marianne" w:cstheme="majorHAnsi"/>
          <w:color w:val="0000FF"/>
          <w:u w:val="single"/>
        </w:rPr>
      </w:pPr>
      <w:r w:rsidRPr="00D552DD">
        <w:rPr>
          <w:rFonts w:ascii="Marianne" w:hAnsi="Marianne" w:cstheme="majorHAnsi"/>
          <w:b/>
        </w:rPr>
        <w:t>GHT des Alpes du Sud</w:t>
      </w:r>
      <w:r w:rsidRPr="00D552DD">
        <w:rPr>
          <w:rFonts w:ascii="Marianne" w:hAnsi="Marianne" w:cstheme="majorHAnsi"/>
          <w:b/>
        </w:rPr>
        <w:br/>
      </w:r>
      <w:r w:rsidRPr="00D552DD">
        <w:rPr>
          <w:rFonts w:ascii="Marianne" w:hAnsi="Marianne" w:cstheme="majorHAnsi"/>
        </w:rPr>
        <w:t xml:space="preserve">Lisa COLBERT </w:t>
      </w:r>
      <w:hyperlink r:id="rId16" w:history="1">
        <w:r w:rsidRPr="00D552DD">
          <w:rPr>
            <w:rStyle w:val="Lienhypertexte"/>
            <w:rFonts w:ascii="Marianne" w:hAnsi="Marianne" w:cstheme="majorHAnsi"/>
          </w:rPr>
          <w:t>lisa.colbert@chicas-gap.fr</w:t>
        </w:r>
      </w:hyperlink>
    </w:p>
    <w:p w:rsidR="001C4F07" w:rsidRPr="00D552DD" w:rsidRDefault="001C4F07" w:rsidP="00B74BB0">
      <w:pPr>
        <w:pStyle w:val="Paragraphedeliste"/>
        <w:numPr>
          <w:ilvl w:val="0"/>
          <w:numId w:val="5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  <w:b/>
        </w:rPr>
        <w:t>GHT des Alpes-Maritimes</w:t>
      </w:r>
      <w:r w:rsidRPr="00D552DD">
        <w:rPr>
          <w:rFonts w:ascii="Marianne" w:hAnsi="Marianne" w:cstheme="majorHAnsi"/>
        </w:rPr>
        <w:br/>
        <w:t xml:space="preserve">Corinne REY </w:t>
      </w:r>
      <w:hyperlink r:id="rId17" w:history="1">
        <w:r w:rsidRPr="00D552DD">
          <w:rPr>
            <w:rStyle w:val="Lienhypertexte"/>
            <w:rFonts w:ascii="Marianne" w:hAnsi="Marianne" w:cstheme="majorHAnsi"/>
          </w:rPr>
          <w:t>rey.c@chu-nice.fr</w:t>
        </w:r>
      </w:hyperlink>
      <w:r w:rsidRPr="00D552DD">
        <w:rPr>
          <w:rFonts w:ascii="Marianne" w:hAnsi="Marianne" w:cstheme="majorHAnsi"/>
        </w:rPr>
        <w:t xml:space="preserve"> </w:t>
      </w:r>
    </w:p>
    <w:p w:rsidR="001C4F07" w:rsidRPr="00D552DD" w:rsidRDefault="001C4F07" w:rsidP="00B74BB0">
      <w:pPr>
        <w:pStyle w:val="Paragraphedeliste"/>
        <w:numPr>
          <w:ilvl w:val="0"/>
          <w:numId w:val="5"/>
        </w:numPr>
        <w:rPr>
          <w:rFonts w:ascii="Marianne" w:hAnsi="Marianne" w:cstheme="majorHAnsi"/>
          <w:color w:val="0000FF"/>
          <w:u w:val="single"/>
        </w:rPr>
      </w:pPr>
      <w:r w:rsidRPr="00D552DD">
        <w:rPr>
          <w:rFonts w:ascii="Marianne" w:hAnsi="Marianne" w:cstheme="majorHAnsi"/>
          <w:b/>
        </w:rPr>
        <w:t>Hôpitaux de Provence Groupement Hospitalier et Universitaire des Bouches-du-Rhône</w:t>
      </w:r>
      <w:r w:rsidRPr="00D552DD">
        <w:rPr>
          <w:rFonts w:ascii="Marianne" w:hAnsi="Marianne" w:cstheme="majorHAnsi"/>
        </w:rPr>
        <w:br/>
        <w:t xml:space="preserve">Loriane AYOUB </w:t>
      </w:r>
      <w:hyperlink r:id="rId18" w:history="1">
        <w:r w:rsidRPr="00D552DD">
          <w:rPr>
            <w:rStyle w:val="Lienhypertexte"/>
            <w:rFonts w:ascii="Marianne" w:hAnsi="Marianne" w:cstheme="majorHAnsi"/>
          </w:rPr>
          <w:t>loriane.ayoub@ap-hm.fr</w:t>
        </w:r>
      </w:hyperlink>
    </w:p>
    <w:p w:rsidR="001C4F07" w:rsidRPr="00D552DD" w:rsidRDefault="001C4F07" w:rsidP="007F35C7">
      <w:pPr>
        <w:pStyle w:val="Paragraphedeliste"/>
        <w:numPr>
          <w:ilvl w:val="0"/>
          <w:numId w:val="5"/>
        </w:numPr>
        <w:rPr>
          <w:rFonts w:ascii="Marianne" w:hAnsi="Marianne" w:cstheme="majorHAnsi"/>
          <w:color w:val="0000FF"/>
          <w:u w:val="single"/>
        </w:rPr>
      </w:pPr>
      <w:r w:rsidRPr="00D552DD">
        <w:rPr>
          <w:rFonts w:ascii="Marianne" w:hAnsi="Marianne" w:cstheme="majorHAnsi"/>
          <w:b/>
        </w:rPr>
        <w:t xml:space="preserve">GHT du Var </w:t>
      </w:r>
      <w:r w:rsidRPr="00D552DD">
        <w:rPr>
          <w:rFonts w:ascii="Marianne" w:hAnsi="Marianne" w:cstheme="majorHAnsi"/>
          <w:b/>
        </w:rPr>
        <w:br/>
      </w:r>
      <w:r w:rsidR="007F35C7">
        <w:rPr>
          <w:rFonts w:ascii="Marianne" w:hAnsi="Marianne" w:cstheme="majorHAnsi"/>
        </w:rPr>
        <w:t>Marion VELLUTINI</w:t>
      </w:r>
      <w:r w:rsidRPr="00D552DD">
        <w:rPr>
          <w:rFonts w:ascii="Marianne" w:hAnsi="Marianne" w:cstheme="majorHAnsi"/>
        </w:rPr>
        <w:t xml:space="preserve"> </w:t>
      </w:r>
      <w:bookmarkStart w:id="0" w:name="_GoBack"/>
      <w:r w:rsidR="007F35C7" w:rsidRPr="007F35C7">
        <w:rPr>
          <w:rStyle w:val="Lienhypertexte"/>
          <w:rFonts w:ascii="Marianne" w:hAnsi="Marianne" w:cstheme="majorHAnsi"/>
        </w:rPr>
        <w:t>marion.vellutini@ch-toulon.fr</w:t>
      </w:r>
      <w:bookmarkEnd w:id="0"/>
    </w:p>
    <w:p w:rsidR="001C4F07" w:rsidRPr="00D552DD" w:rsidRDefault="001C4F07" w:rsidP="00B74BB0">
      <w:pPr>
        <w:pStyle w:val="Paragraphedeliste"/>
        <w:numPr>
          <w:ilvl w:val="0"/>
          <w:numId w:val="5"/>
        </w:numPr>
        <w:rPr>
          <w:rStyle w:val="Lienhypertexte"/>
          <w:rFonts w:ascii="Marianne" w:hAnsi="Marianne" w:cstheme="majorHAnsi"/>
        </w:rPr>
      </w:pPr>
      <w:r w:rsidRPr="00D552DD">
        <w:rPr>
          <w:rFonts w:ascii="Marianne" w:hAnsi="Marianne" w:cstheme="majorHAnsi"/>
          <w:b/>
        </w:rPr>
        <w:t>GHT de Vaucluse</w:t>
      </w:r>
      <w:r w:rsidRPr="00D552DD">
        <w:rPr>
          <w:rFonts w:ascii="Marianne" w:hAnsi="Marianne" w:cstheme="majorHAnsi"/>
          <w:b/>
        </w:rPr>
        <w:br/>
      </w:r>
      <w:r w:rsidRPr="00D552DD">
        <w:rPr>
          <w:rFonts w:ascii="Marianne" w:hAnsi="Marianne" w:cstheme="majorHAnsi"/>
        </w:rPr>
        <w:t xml:space="preserve">Marielle PETIT DE GRANVILLE </w:t>
      </w:r>
      <w:hyperlink r:id="rId19" w:history="1">
        <w:r w:rsidRPr="00D552DD">
          <w:rPr>
            <w:rStyle w:val="Lienhypertexte"/>
            <w:rFonts w:ascii="Marianne" w:hAnsi="Marianne" w:cstheme="majorHAnsi"/>
          </w:rPr>
          <w:t>mpdegranville@ch-avignon.fr</w:t>
        </w:r>
      </w:hyperlink>
    </w:p>
    <w:p w:rsidR="00013AA6" w:rsidRPr="00D552DD" w:rsidRDefault="00013AA6" w:rsidP="001C4F07">
      <w:pPr>
        <w:rPr>
          <w:rFonts w:ascii="Marianne" w:hAnsi="Marianne" w:cstheme="majorHAnsi"/>
        </w:rPr>
      </w:pPr>
    </w:p>
    <w:p w:rsidR="00B74BB0" w:rsidRPr="00D552DD" w:rsidRDefault="007E374E" w:rsidP="00D552DD">
      <w:pPr>
        <w:pStyle w:val="Titre"/>
      </w:pPr>
      <w:r w:rsidRPr="00D552DD">
        <w:t>Sélection des projets lauréats</w:t>
      </w:r>
    </w:p>
    <w:p w:rsidR="007E374E" w:rsidRPr="00D552DD" w:rsidRDefault="007E374E" w:rsidP="00B74BB0">
      <w:pPr>
        <w:pStyle w:val="Paragraphedeliste"/>
        <w:numPr>
          <w:ilvl w:val="0"/>
          <w:numId w:val="8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A partir du 15 octobre</w:t>
      </w:r>
      <w:r w:rsidR="007F7DE3">
        <w:rPr>
          <w:rFonts w:ascii="Marianne" w:hAnsi="Marianne" w:cstheme="majorHAnsi"/>
        </w:rPr>
        <w:t xml:space="preserve"> 2024</w:t>
      </w:r>
      <w:r w:rsidRPr="00D552DD">
        <w:rPr>
          <w:rFonts w:ascii="Marianne" w:hAnsi="Marianne" w:cstheme="majorHAnsi"/>
        </w:rPr>
        <w:t xml:space="preserve">, les dossiers de candidature seront évalués par un jury de sélection. </w:t>
      </w:r>
    </w:p>
    <w:p w:rsidR="007E374E" w:rsidRPr="00D552DD" w:rsidRDefault="00780827" w:rsidP="00B74BB0">
      <w:pPr>
        <w:pStyle w:val="Paragraphedeliste"/>
        <w:numPr>
          <w:ilvl w:val="0"/>
          <w:numId w:val="8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Les projets lauréats seront notifiés </w:t>
      </w:r>
      <w:r w:rsidR="007F7DE3">
        <w:rPr>
          <w:rFonts w:ascii="Marianne" w:hAnsi="Marianne" w:cstheme="majorHAnsi"/>
        </w:rPr>
        <w:t xml:space="preserve">avant le 15 décembre </w:t>
      </w:r>
      <w:r w:rsidRPr="00D552DD">
        <w:rPr>
          <w:rFonts w:ascii="Marianne" w:hAnsi="Marianne" w:cstheme="majorHAnsi"/>
        </w:rPr>
        <w:t>202</w:t>
      </w:r>
      <w:r w:rsidR="007F7DE3">
        <w:rPr>
          <w:rFonts w:ascii="Marianne" w:hAnsi="Marianne" w:cstheme="majorHAnsi"/>
        </w:rPr>
        <w:t>4</w:t>
      </w:r>
    </w:p>
    <w:p w:rsidR="00780827" w:rsidRDefault="00780827" w:rsidP="00780827">
      <w:pPr>
        <w:rPr>
          <w:rFonts w:ascii="Marianne" w:hAnsi="Marianne" w:cstheme="majorHAnsi"/>
        </w:rPr>
      </w:pPr>
    </w:p>
    <w:p w:rsidR="000F124A" w:rsidRDefault="000F124A" w:rsidP="00780827">
      <w:pPr>
        <w:rPr>
          <w:rFonts w:ascii="Marianne" w:hAnsi="Marianne" w:cstheme="majorHAnsi"/>
        </w:rPr>
      </w:pPr>
    </w:p>
    <w:p w:rsidR="000F124A" w:rsidRDefault="000F124A" w:rsidP="00780827">
      <w:pPr>
        <w:rPr>
          <w:rFonts w:ascii="Marianne" w:hAnsi="Marianne" w:cstheme="majorHAnsi"/>
        </w:rPr>
      </w:pPr>
    </w:p>
    <w:p w:rsidR="000F124A" w:rsidRDefault="000F124A" w:rsidP="00780827">
      <w:pPr>
        <w:rPr>
          <w:rFonts w:ascii="Marianne" w:hAnsi="Marianne" w:cstheme="majorHAnsi"/>
        </w:rPr>
      </w:pPr>
    </w:p>
    <w:p w:rsidR="000F124A" w:rsidRPr="00D552DD" w:rsidRDefault="000F124A" w:rsidP="00780827">
      <w:pPr>
        <w:rPr>
          <w:rFonts w:ascii="Marianne" w:hAnsi="Marianne" w:cstheme="majorHAnsi"/>
        </w:rPr>
      </w:pPr>
    </w:p>
    <w:p w:rsidR="00780827" w:rsidRPr="00D552DD" w:rsidRDefault="00780827" w:rsidP="00D552DD">
      <w:pPr>
        <w:pStyle w:val="Titre"/>
      </w:pPr>
      <w:r w:rsidRPr="00D552DD">
        <w:lastRenderedPageBreak/>
        <w:t>La constitution du kit de communication</w:t>
      </w:r>
    </w:p>
    <w:p w:rsidR="00780827" w:rsidRPr="00D552DD" w:rsidRDefault="00780827" w:rsidP="00780827">
      <w:p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L’agence régionale de santé offrira à 6 équipes gagnantes un kit de communication personnalisé pour promouvoir les projets sélectionnés. </w:t>
      </w:r>
    </w:p>
    <w:p w:rsidR="000D25E8" w:rsidRPr="00D552DD" w:rsidRDefault="00780827">
      <w:p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Ces projets seront valorisés sur le site internet hment-fiers.fr </w:t>
      </w:r>
      <w:r w:rsidR="000D25E8" w:rsidRPr="00D552DD">
        <w:rPr>
          <w:rFonts w:ascii="Marianne" w:hAnsi="Marianne" w:cstheme="majorHAnsi"/>
        </w:rPr>
        <w:br w:type="page"/>
      </w:r>
    </w:p>
    <w:p w:rsidR="00780827" w:rsidRPr="00D552DD" w:rsidRDefault="00780827" w:rsidP="00D552DD">
      <w:pPr>
        <w:pStyle w:val="Titre"/>
      </w:pPr>
      <w:r w:rsidRPr="00D552DD">
        <w:lastRenderedPageBreak/>
        <w:t>Grille d’évaluation</w:t>
      </w:r>
    </w:p>
    <w:p w:rsidR="00013AA6" w:rsidRPr="00D552DD" w:rsidRDefault="00013AA6" w:rsidP="00013AA6">
      <w:r w:rsidRPr="00D552DD">
        <w:t>Nom du projet : ………………………………………………………………………………………………………………………………….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94"/>
        <w:gridCol w:w="4709"/>
        <w:gridCol w:w="1359"/>
      </w:tblGrid>
      <w:tr w:rsidR="00780827" w:rsidRPr="00D552DD" w:rsidTr="004F0013">
        <w:tc>
          <w:tcPr>
            <w:tcW w:w="3020" w:type="dxa"/>
            <w:shd w:val="clear" w:color="auto" w:fill="FFC000" w:themeFill="accent4"/>
          </w:tcPr>
          <w:p w:rsidR="00780827" w:rsidRPr="00D552DD" w:rsidRDefault="00780827" w:rsidP="00780827">
            <w:pPr>
              <w:rPr>
                <w:rFonts w:ascii="Marianne" w:hAnsi="Marianne" w:cstheme="majorHAnsi"/>
                <w:b/>
                <w:color w:val="002060"/>
                <w:sz w:val="20"/>
              </w:rPr>
            </w:pPr>
            <w:r w:rsidRPr="00D552DD">
              <w:rPr>
                <w:rFonts w:ascii="Marianne" w:hAnsi="Marianne" w:cstheme="majorHAnsi"/>
                <w:b/>
                <w:color w:val="002060"/>
                <w:sz w:val="20"/>
              </w:rPr>
              <w:t>CRITERE DE SUIVI</w:t>
            </w:r>
          </w:p>
        </w:tc>
        <w:tc>
          <w:tcPr>
            <w:tcW w:w="4772" w:type="dxa"/>
            <w:shd w:val="clear" w:color="auto" w:fill="FFC000" w:themeFill="accent4"/>
          </w:tcPr>
          <w:p w:rsidR="00780827" w:rsidRPr="00D552DD" w:rsidRDefault="00780827" w:rsidP="00780827">
            <w:pPr>
              <w:rPr>
                <w:rFonts w:ascii="Marianne" w:hAnsi="Marianne" w:cstheme="majorHAnsi"/>
                <w:b/>
                <w:color w:val="002060"/>
                <w:sz w:val="20"/>
              </w:rPr>
            </w:pPr>
            <w:r w:rsidRPr="00D552DD">
              <w:rPr>
                <w:rFonts w:ascii="Marianne" w:hAnsi="Marianne" w:cstheme="majorHAnsi"/>
                <w:b/>
                <w:color w:val="002060"/>
                <w:sz w:val="20"/>
              </w:rPr>
              <w:t>COMMENTAIRE</w:t>
            </w:r>
          </w:p>
        </w:tc>
        <w:tc>
          <w:tcPr>
            <w:tcW w:w="1270" w:type="dxa"/>
            <w:shd w:val="clear" w:color="auto" w:fill="FFC000" w:themeFill="accent4"/>
          </w:tcPr>
          <w:p w:rsidR="00780827" w:rsidRPr="00D552DD" w:rsidRDefault="00780827" w:rsidP="00780827">
            <w:pPr>
              <w:rPr>
                <w:rFonts w:ascii="Marianne" w:hAnsi="Marianne" w:cstheme="majorHAnsi"/>
                <w:b/>
                <w:color w:val="002060"/>
                <w:sz w:val="20"/>
              </w:rPr>
            </w:pPr>
            <w:r w:rsidRPr="00D552DD">
              <w:rPr>
                <w:rFonts w:ascii="Marianne" w:hAnsi="Marianne" w:cstheme="majorHAnsi"/>
                <w:b/>
                <w:color w:val="002060"/>
                <w:sz w:val="20"/>
              </w:rPr>
              <w:t>NOTATION</w:t>
            </w:r>
          </w:p>
        </w:tc>
      </w:tr>
      <w:tr w:rsidR="00780827" w:rsidRPr="00D552DD" w:rsidTr="004F0013">
        <w:tc>
          <w:tcPr>
            <w:tcW w:w="3020" w:type="dxa"/>
          </w:tcPr>
          <w:p w:rsidR="00780827" w:rsidRPr="00D552DD" w:rsidRDefault="00780827" w:rsidP="00780827">
            <w:pPr>
              <w:spacing w:line="276" w:lineRule="auto"/>
              <w:rPr>
                <w:rFonts w:ascii="Marianne" w:hAnsi="Marianne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 xml:space="preserve">Le projet mobilise une équipe inter-établissements </w:t>
            </w:r>
          </w:p>
        </w:tc>
        <w:tc>
          <w:tcPr>
            <w:tcW w:w="4772" w:type="dxa"/>
          </w:tcPr>
          <w:p w:rsidR="00780827" w:rsidRPr="00D552DD" w:rsidRDefault="00780827" w:rsidP="00780827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780827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 xml:space="preserve">  …… /3</w:t>
            </w:r>
          </w:p>
        </w:tc>
      </w:tr>
      <w:tr w:rsidR="00780827" w:rsidRPr="00D552DD" w:rsidTr="004F0013">
        <w:tc>
          <w:tcPr>
            <w:tcW w:w="3020" w:type="dxa"/>
          </w:tcPr>
          <w:p w:rsidR="00780827" w:rsidRPr="00D552DD" w:rsidRDefault="00780827" w:rsidP="00780827">
            <w:pPr>
              <w:spacing w:line="276" w:lineRule="auto"/>
              <w:rPr>
                <w:rFonts w:ascii="Marianne" w:hAnsi="Marianne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>Le projet mobilise des ressources mutualisées entre établissements de santé d’un même GHT</w:t>
            </w:r>
          </w:p>
        </w:tc>
        <w:tc>
          <w:tcPr>
            <w:tcW w:w="4772" w:type="dxa"/>
          </w:tcPr>
          <w:p w:rsidR="00780827" w:rsidRPr="00D552DD" w:rsidRDefault="00780827" w:rsidP="00780827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780827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 /2</w:t>
            </w:r>
          </w:p>
        </w:tc>
      </w:tr>
      <w:tr w:rsidR="00780827" w:rsidRPr="00D552DD" w:rsidTr="004F0013">
        <w:tc>
          <w:tcPr>
            <w:tcW w:w="3020" w:type="dxa"/>
          </w:tcPr>
          <w:p w:rsidR="00780827" w:rsidRPr="00D552DD" w:rsidRDefault="00780827" w:rsidP="00780827">
            <w:pPr>
              <w:spacing w:line="276" w:lineRule="auto"/>
              <w:rPr>
                <w:rFonts w:ascii="Marianne" w:hAnsi="Marianne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 xml:space="preserve">Le projet participe à la performance collective du GHT </w:t>
            </w:r>
          </w:p>
        </w:tc>
        <w:tc>
          <w:tcPr>
            <w:tcW w:w="4772" w:type="dxa"/>
          </w:tcPr>
          <w:p w:rsidR="00780827" w:rsidRPr="00D552DD" w:rsidRDefault="00780827" w:rsidP="00780827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780827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 /2</w:t>
            </w:r>
          </w:p>
        </w:tc>
      </w:tr>
      <w:tr w:rsidR="00780827" w:rsidRPr="00D552DD" w:rsidTr="004F0013">
        <w:tc>
          <w:tcPr>
            <w:tcW w:w="3020" w:type="dxa"/>
          </w:tcPr>
          <w:p w:rsidR="00780827" w:rsidRPr="00D552DD" w:rsidRDefault="004F0013" w:rsidP="004F0013">
            <w:pPr>
              <w:spacing w:line="276" w:lineRule="auto"/>
              <w:rPr>
                <w:rFonts w:ascii="Marianne" w:hAnsi="Marianne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 xml:space="preserve">Le projet répond à un besoin en terme d’organisation, de fonctionnement des établissements </w:t>
            </w:r>
          </w:p>
        </w:tc>
        <w:tc>
          <w:tcPr>
            <w:tcW w:w="4772" w:type="dxa"/>
          </w:tcPr>
          <w:p w:rsidR="00780827" w:rsidRPr="00D552DD" w:rsidRDefault="00780827" w:rsidP="00780827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780827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 /2</w:t>
            </w:r>
          </w:p>
        </w:tc>
      </w:tr>
      <w:tr w:rsidR="00780827" w:rsidRPr="00D552DD" w:rsidTr="004F0013">
        <w:tc>
          <w:tcPr>
            <w:tcW w:w="3020" w:type="dxa"/>
          </w:tcPr>
          <w:p w:rsidR="00780827" w:rsidRPr="00D552DD" w:rsidRDefault="004F0013" w:rsidP="00780827">
            <w:pPr>
              <w:spacing w:line="276" w:lineRule="auto"/>
              <w:rPr>
                <w:rFonts w:ascii="Marianne" w:hAnsi="Marianne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>Le projet présente des résultats qualitatifs et quantitatifs mesurables</w:t>
            </w:r>
          </w:p>
        </w:tc>
        <w:tc>
          <w:tcPr>
            <w:tcW w:w="4772" w:type="dxa"/>
          </w:tcPr>
          <w:p w:rsidR="00780827" w:rsidRPr="00D552DD" w:rsidRDefault="00780827" w:rsidP="00780827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780827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 /2</w:t>
            </w:r>
          </w:p>
        </w:tc>
      </w:tr>
      <w:tr w:rsidR="00780827" w:rsidRPr="00D552DD" w:rsidTr="004F0013">
        <w:tc>
          <w:tcPr>
            <w:tcW w:w="3020" w:type="dxa"/>
          </w:tcPr>
          <w:p w:rsidR="00780827" w:rsidRPr="00D552DD" w:rsidRDefault="00780827" w:rsidP="004F0013">
            <w:pPr>
              <w:spacing w:line="276" w:lineRule="auto"/>
              <w:rPr>
                <w:rFonts w:ascii="Marianne" w:hAnsi="Marianne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 xml:space="preserve">Le projet participe à l’amélioration des conditions de travail du personnel des établissements </w:t>
            </w:r>
          </w:p>
        </w:tc>
        <w:tc>
          <w:tcPr>
            <w:tcW w:w="4772" w:type="dxa"/>
          </w:tcPr>
          <w:p w:rsidR="00780827" w:rsidRPr="00D552DD" w:rsidRDefault="00780827" w:rsidP="00780827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780827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 /3</w:t>
            </w:r>
          </w:p>
        </w:tc>
      </w:tr>
      <w:tr w:rsidR="004F0013" w:rsidRPr="00D552DD" w:rsidTr="004F0013">
        <w:tc>
          <w:tcPr>
            <w:tcW w:w="3020" w:type="dxa"/>
          </w:tcPr>
          <w:p w:rsidR="004F0013" w:rsidRPr="00D552DD" w:rsidRDefault="004F0013" w:rsidP="00780827">
            <w:pPr>
              <w:spacing w:line="276" w:lineRule="auto"/>
              <w:rPr>
                <w:rFonts w:ascii="Marianne" w:hAnsi="Marianne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>Le projet participe à une meilleure prise en charge des patients</w:t>
            </w:r>
          </w:p>
        </w:tc>
        <w:tc>
          <w:tcPr>
            <w:tcW w:w="4772" w:type="dxa"/>
          </w:tcPr>
          <w:p w:rsidR="004F0013" w:rsidRPr="00D552DD" w:rsidRDefault="004F0013" w:rsidP="00780827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4F0013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 /3</w:t>
            </w:r>
          </w:p>
        </w:tc>
      </w:tr>
      <w:tr w:rsidR="00780827" w:rsidRPr="00D552DD" w:rsidTr="004F0013">
        <w:tc>
          <w:tcPr>
            <w:tcW w:w="3020" w:type="dxa"/>
          </w:tcPr>
          <w:p w:rsidR="00780827" w:rsidRPr="00D552DD" w:rsidRDefault="00780827" w:rsidP="00780827">
            <w:pPr>
              <w:spacing w:line="276" w:lineRule="auto"/>
              <w:rPr>
                <w:rFonts w:ascii="Marianne" w:hAnsi="Marianne"/>
                <w:color w:val="002060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>Le projet peut être transposé à d’autres établissements ou se développer ou inspirer d’autres équipes</w:t>
            </w:r>
          </w:p>
        </w:tc>
        <w:tc>
          <w:tcPr>
            <w:tcW w:w="4772" w:type="dxa"/>
          </w:tcPr>
          <w:p w:rsidR="00780827" w:rsidRPr="00D552DD" w:rsidRDefault="00780827" w:rsidP="00780827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780827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 /1</w:t>
            </w:r>
          </w:p>
        </w:tc>
      </w:tr>
      <w:tr w:rsidR="004F0013" w:rsidRPr="00D552DD" w:rsidTr="004F0013">
        <w:tc>
          <w:tcPr>
            <w:tcW w:w="3020" w:type="dxa"/>
          </w:tcPr>
          <w:p w:rsidR="004F0013" w:rsidRPr="00D552DD" w:rsidRDefault="004F0013" w:rsidP="004F0013">
            <w:pPr>
              <w:spacing w:line="276" w:lineRule="auto"/>
              <w:rPr>
                <w:rFonts w:ascii="Marianne" w:hAnsi="Marianne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>Le projet participe au sentiment d’appartenance au GHT</w:t>
            </w:r>
          </w:p>
        </w:tc>
        <w:tc>
          <w:tcPr>
            <w:tcW w:w="4772" w:type="dxa"/>
          </w:tcPr>
          <w:p w:rsidR="004F0013" w:rsidRPr="00D552DD" w:rsidRDefault="004F0013" w:rsidP="004F0013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4F0013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……/1</w:t>
            </w:r>
          </w:p>
        </w:tc>
      </w:tr>
      <w:tr w:rsidR="004F0013" w:rsidRPr="00D552DD" w:rsidTr="004F0013">
        <w:tc>
          <w:tcPr>
            <w:tcW w:w="3020" w:type="dxa"/>
          </w:tcPr>
          <w:p w:rsidR="004F0013" w:rsidRPr="00D552DD" w:rsidRDefault="004F0013" w:rsidP="004F0013">
            <w:pPr>
              <w:spacing w:line="276" w:lineRule="auto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 xml:space="preserve">Le projet répond aux valeurs de </w:t>
            </w:r>
            <w:proofErr w:type="spellStart"/>
            <w:r w:rsidRPr="00D552DD">
              <w:rPr>
                <w:rFonts w:ascii="Marianne" w:hAnsi="Marianne"/>
                <w:sz w:val="20"/>
              </w:rPr>
              <w:t>H’ment</w:t>
            </w:r>
            <w:proofErr w:type="spellEnd"/>
            <w:r w:rsidRPr="00D552DD">
              <w:rPr>
                <w:rFonts w:ascii="Marianne" w:hAnsi="Marianne"/>
                <w:sz w:val="20"/>
              </w:rPr>
              <w:t xml:space="preserve"> fiers</w:t>
            </w:r>
            <w:r w:rsidRPr="00D552DD">
              <w:rPr>
                <w:rFonts w:ascii="Marianne" w:hAnsi="Marianne" w:cstheme="majorHAnsi"/>
                <w:sz w:val="20"/>
              </w:rPr>
              <w:t xml:space="preserve"> </w:t>
            </w:r>
          </w:p>
        </w:tc>
        <w:tc>
          <w:tcPr>
            <w:tcW w:w="4772" w:type="dxa"/>
          </w:tcPr>
          <w:p w:rsidR="004F0013" w:rsidRPr="00D552DD" w:rsidRDefault="004F0013" w:rsidP="004F0013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4F0013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 /1</w:t>
            </w:r>
          </w:p>
        </w:tc>
      </w:tr>
      <w:tr w:rsidR="004F0013" w:rsidRPr="00D552DD" w:rsidTr="000D25E8">
        <w:trPr>
          <w:trHeight w:val="360"/>
        </w:trPr>
        <w:tc>
          <w:tcPr>
            <w:tcW w:w="7792" w:type="dxa"/>
            <w:gridSpan w:val="2"/>
          </w:tcPr>
          <w:p w:rsidR="004F0013" w:rsidRPr="00D552DD" w:rsidRDefault="004F0013" w:rsidP="004F0013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Note</w:t>
            </w:r>
          </w:p>
        </w:tc>
        <w:tc>
          <w:tcPr>
            <w:tcW w:w="1270" w:type="dxa"/>
          </w:tcPr>
          <w:p w:rsidR="004F0013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 xml:space="preserve">         / 20</w:t>
            </w:r>
          </w:p>
        </w:tc>
      </w:tr>
    </w:tbl>
    <w:p w:rsidR="00780827" w:rsidRPr="00D552DD" w:rsidRDefault="00780827" w:rsidP="00780827">
      <w:pPr>
        <w:rPr>
          <w:rFonts w:ascii="Marianne" w:hAnsi="Marianne" w:cstheme="majorHAnsi"/>
        </w:rPr>
      </w:pPr>
    </w:p>
    <w:p w:rsidR="00013AA6" w:rsidRPr="00D552DD" w:rsidRDefault="00013AA6" w:rsidP="00780827">
      <w:pPr>
        <w:rPr>
          <w:rFonts w:ascii="Marianne" w:hAnsi="Marianne" w:cstheme="majorHAnsi"/>
        </w:rPr>
      </w:pPr>
    </w:p>
    <w:p w:rsidR="00013AA6" w:rsidRPr="00D552DD" w:rsidRDefault="00013AA6" w:rsidP="00780827">
      <w:pPr>
        <w:rPr>
          <w:rFonts w:ascii="Marianne" w:hAnsi="Marianne" w:cstheme="majorHAnsi"/>
        </w:rPr>
      </w:pPr>
    </w:p>
    <w:tbl>
      <w:tblPr>
        <w:tblStyle w:val="Grilledutableau"/>
        <w:tblW w:w="9076" w:type="dxa"/>
        <w:tblLook w:val="04A0" w:firstRow="1" w:lastRow="0" w:firstColumn="1" w:lastColumn="0" w:noHBand="0" w:noVBand="1"/>
      </w:tblPr>
      <w:tblGrid>
        <w:gridCol w:w="4538"/>
        <w:gridCol w:w="4538"/>
      </w:tblGrid>
      <w:tr w:rsidR="00013AA6" w:rsidRPr="00D552DD" w:rsidTr="00D552DD">
        <w:trPr>
          <w:trHeight w:val="211"/>
        </w:trPr>
        <w:tc>
          <w:tcPr>
            <w:tcW w:w="9076" w:type="dxa"/>
            <w:gridSpan w:val="2"/>
            <w:shd w:val="clear" w:color="auto" w:fill="FFE599" w:themeFill="accent4" w:themeFillTint="66"/>
          </w:tcPr>
          <w:p w:rsidR="00013AA6" w:rsidRPr="00D552DD" w:rsidRDefault="00013AA6" w:rsidP="00780827">
            <w:pPr>
              <w:rPr>
                <w:rFonts w:ascii="Marianne" w:hAnsi="Marianne" w:cstheme="majorHAnsi"/>
                <w:b/>
                <w:color w:val="002060"/>
              </w:rPr>
            </w:pPr>
            <w:r w:rsidRPr="00D552DD">
              <w:rPr>
                <w:rFonts w:ascii="Marianne" w:hAnsi="Marianne" w:cstheme="majorHAnsi"/>
                <w:b/>
                <w:color w:val="002060"/>
              </w:rPr>
              <w:t>Commentaires</w:t>
            </w:r>
          </w:p>
        </w:tc>
      </w:tr>
      <w:tr w:rsidR="004F0013" w:rsidRPr="00013AA6" w:rsidTr="000D25E8">
        <w:trPr>
          <w:trHeight w:val="211"/>
        </w:trPr>
        <w:tc>
          <w:tcPr>
            <w:tcW w:w="4538" w:type="dxa"/>
            <w:shd w:val="clear" w:color="auto" w:fill="FFC000" w:themeFill="accent4"/>
          </w:tcPr>
          <w:p w:rsidR="004F0013" w:rsidRPr="00D552DD" w:rsidRDefault="004F0013" w:rsidP="00780827">
            <w:pPr>
              <w:rPr>
                <w:rFonts w:ascii="Marianne" w:hAnsi="Marianne" w:cstheme="majorHAnsi"/>
                <w:b/>
                <w:color w:val="002060"/>
              </w:rPr>
            </w:pPr>
            <w:r w:rsidRPr="00D552DD">
              <w:rPr>
                <w:rFonts w:ascii="Marianne" w:hAnsi="Marianne" w:cstheme="majorHAnsi"/>
                <w:b/>
                <w:color w:val="002060"/>
              </w:rPr>
              <w:t>POINTS FORTS</w:t>
            </w:r>
          </w:p>
        </w:tc>
        <w:tc>
          <w:tcPr>
            <w:tcW w:w="4538" w:type="dxa"/>
            <w:shd w:val="clear" w:color="auto" w:fill="FFC000" w:themeFill="accent4"/>
          </w:tcPr>
          <w:p w:rsidR="004F0013" w:rsidRPr="00013AA6" w:rsidRDefault="004F0013" w:rsidP="00780827">
            <w:pPr>
              <w:rPr>
                <w:rFonts w:ascii="Marianne" w:hAnsi="Marianne" w:cstheme="majorHAnsi"/>
                <w:b/>
                <w:color w:val="002060"/>
              </w:rPr>
            </w:pPr>
            <w:r w:rsidRPr="00D552DD">
              <w:rPr>
                <w:rFonts w:ascii="Marianne" w:hAnsi="Marianne" w:cstheme="majorHAnsi"/>
                <w:b/>
                <w:color w:val="002060"/>
              </w:rPr>
              <w:t>POINTS FAIBLES</w:t>
            </w:r>
          </w:p>
        </w:tc>
      </w:tr>
      <w:tr w:rsidR="004F0013" w:rsidRPr="00013AA6" w:rsidTr="000D25E8">
        <w:trPr>
          <w:trHeight w:val="1949"/>
        </w:trPr>
        <w:tc>
          <w:tcPr>
            <w:tcW w:w="4538" w:type="dxa"/>
          </w:tcPr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</w:tc>
        <w:tc>
          <w:tcPr>
            <w:tcW w:w="4538" w:type="dxa"/>
          </w:tcPr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</w:tc>
      </w:tr>
    </w:tbl>
    <w:p w:rsidR="004F0013" w:rsidRPr="00013AA6" w:rsidRDefault="004F0013" w:rsidP="00780827">
      <w:pPr>
        <w:rPr>
          <w:rFonts w:ascii="Marianne" w:hAnsi="Marianne" w:cstheme="majorHAnsi"/>
        </w:rPr>
      </w:pPr>
    </w:p>
    <w:sectPr w:rsidR="004F0013" w:rsidRPr="00013AA6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26" w:rsidRDefault="00185E26" w:rsidP="00D552DD">
      <w:pPr>
        <w:spacing w:after="0" w:line="240" w:lineRule="auto"/>
      </w:pPr>
      <w:r>
        <w:separator/>
      </w:r>
    </w:p>
  </w:endnote>
  <w:endnote w:type="continuationSeparator" w:id="0">
    <w:p w:rsidR="00185E26" w:rsidRDefault="00185E26" w:rsidP="00D5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26" w:rsidRDefault="00185E26" w:rsidP="00D552DD">
      <w:pPr>
        <w:spacing w:after="0" w:line="240" w:lineRule="auto"/>
      </w:pPr>
      <w:r>
        <w:separator/>
      </w:r>
    </w:p>
  </w:footnote>
  <w:footnote w:type="continuationSeparator" w:id="0">
    <w:p w:rsidR="00185E26" w:rsidRDefault="00185E26" w:rsidP="00D5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DD" w:rsidRDefault="00D552D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4732020</wp:posOffset>
          </wp:positionH>
          <wp:positionV relativeFrom="margin">
            <wp:posOffset>-600075</wp:posOffset>
          </wp:positionV>
          <wp:extent cx="1390650" cy="382199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S_PACA_MAIL_9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82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1E7"/>
    <w:multiLevelType w:val="hybridMultilevel"/>
    <w:tmpl w:val="AC720E9A"/>
    <w:lvl w:ilvl="0" w:tplc="5FF6B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F42D3"/>
    <w:multiLevelType w:val="multilevel"/>
    <w:tmpl w:val="A4AA7E5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1A31EA1"/>
    <w:multiLevelType w:val="hybridMultilevel"/>
    <w:tmpl w:val="EF3A2DDA"/>
    <w:lvl w:ilvl="0" w:tplc="5FF6B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D20D2"/>
    <w:multiLevelType w:val="hybridMultilevel"/>
    <w:tmpl w:val="932699DE"/>
    <w:lvl w:ilvl="0" w:tplc="7DEC599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2B84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8031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C015A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8C5E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CA7C32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8ECA7E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A568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EA5A6A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91A4C2C"/>
    <w:multiLevelType w:val="hybridMultilevel"/>
    <w:tmpl w:val="55CCE56A"/>
    <w:lvl w:ilvl="0" w:tplc="3AF4075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C683F"/>
    <w:multiLevelType w:val="hybridMultilevel"/>
    <w:tmpl w:val="292269A8"/>
    <w:lvl w:ilvl="0" w:tplc="3AF4075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C2F17"/>
    <w:multiLevelType w:val="hybridMultilevel"/>
    <w:tmpl w:val="61488ACE"/>
    <w:lvl w:ilvl="0" w:tplc="5FF6B9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06626F"/>
    <w:multiLevelType w:val="hybridMultilevel"/>
    <w:tmpl w:val="3558F0CE"/>
    <w:lvl w:ilvl="0" w:tplc="5FF6B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cce4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4E"/>
    <w:rsid w:val="00013AA6"/>
    <w:rsid w:val="000D046B"/>
    <w:rsid w:val="000D1414"/>
    <w:rsid w:val="000D25E8"/>
    <w:rsid w:val="000F124A"/>
    <w:rsid w:val="00185E26"/>
    <w:rsid w:val="001C4F07"/>
    <w:rsid w:val="001D2360"/>
    <w:rsid w:val="00361FB7"/>
    <w:rsid w:val="0037700E"/>
    <w:rsid w:val="004F0013"/>
    <w:rsid w:val="006041DF"/>
    <w:rsid w:val="006D638A"/>
    <w:rsid w:val="00780827"/>
    <w:rsid w:val="007E374E"/>
    <w:rsid w:val="007F35C7"/>
    <w:rsid w:val="007F7DE3"/>
    <w:rsid w:val="0081341A"/>
    <w:rsid w:val="00820B2B"/>
    <w:rsid w:val="008A152E"/>
    <w:rsid w:val="00A90AAF"/>
    <w:rsid w:val="00AB0005"/>
    <w:rsid w:val="00AD427A"/>
    <w:rsid w:val="00B74BB0"/>
    <w:rsid w:val="00D552DD"/>
    <w:rsid w:val="00E26B89"/>
    <w:rsid w:val="00F7269E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ce41"/>
    </o:shapedefaults>
    <o:shapelayout v:ext="edit">
      <o:idmap v:ext="edit" data="1"/>
    </o:shapelayout>
  </w:shapeDefaults>
  <w:decimalSymbol w:val=","/>
  <w:listSeparator w:val=";"/>
  <w14:docId w14:val="12DDE367"/>
  <w15:chartTrackingRefBased/>
  <w15:docId w15:val="{CFF76E66-E6D0-48E8-975D-6027C44C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552DD"/>
    <w:pPr>
      <w:spacing w:line="240" w:lineRule="auto"/>
    </w:pPr>
    <w:rPr>
      <w:rFonts w:ascii="Marianne" w:hAnsi="Marianne" w:cstheme="majorHAnsi"/>
      <w:b/>
      <w:color w:val="0B448D"/>
      <w:sz w:val="48"/>
    </w:rPr>
  </w:style>
  <w:style w:type="character" w:customStyle="1" w:styleId="TitreCar">
    <w:name w:val="Titre Car"/>
    <w:basedOn w:val="Policepardfaut"/>
    <w:link w:val="Titre"/>
    <w:uiPriority w:val="10"/>
    <w:rsid w:val="00D552DD"/>
    <w:rPr>
      <w:rFonts w:ascii="Marianne" w:hAnsi="Marianne" w:cstheme="majorHAnsi"/>
      <w:b/>
      <w:color w:val="0B448D"/>
      <w:sz w:val="48"/>
    </w:rPr>
  </w:style>
  <w:style w:type="paragraph" w:styleId="Paragraphedeliste">
    <w:name w:val="List Paragraph"/>
    <w:basedOn w:val="Normal"/>
    <w:uiPriority w:val="34"/>
    <w:qFormat/>
    <w:rsid w:val="007E374E"/>
    <w:pPr>
      <w:spacing w:after="0" w:line="276" w:lineRule="auto"/>
      <w:ind w:left="720"/>
      <w:contextualSpacing/>
    </w:pPr>
    <w:rPr>
      <w:rFonts w:ascii="Arial" w:eastAsia="Arial" w:hAnsi="Arial" w:cs="Arial"/>
      <w:lang w:eastAsia="fr-FR"/>
    </w:rPr>
  </w:style>
  <w:style w:type="table" w:styleId="Grilledutableau">
    <w:name w:val="Table Grid"/>
    <w:basedOn w:val="TableauNormal"/>
    <w:uiPriority w:val="39"/>
    <w:rsid w:val="0078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041D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55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52DD"/>
  </w:style>
  <w:style w:type="paragraph" w:styleId="Pieddepage">
    <w:name w:val="footer"/>
    <w:basedOn w:val="Normal"/>
    <w:link w:val="PieddepageCar"/>
    <w:uiPriority w:val="99"/>
    <w:unhideWhenUsed/>
    <w:rsid w:val="00D55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yperlink" Target="mailto:loriane.ayoub@ap-hm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mailto:rey.c@chu-nic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sa.colbert@chicas-gap.f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mailto:direction@ch-manosque.fr" TargetMode="External"/><Relationship Id="rId10" Type="http://schemas.openxmlformats.org/officeDocument/2006/relationships/diagramLayout" Target="diagrams/layout1.xml"/><Relationship Id="rId19" Type="http://schemas.openxmlformats.org/officeDocument/2006/relationships/hyperlink" Target="mailto:MPDegranville@ch-avignon.fr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ARS-PACA-HMENT-FIERS@ars.sante.f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057FF4-5C31-434C-992C-9C7B9003AF12}" type="doc">
      <dgm:prSet loTypeId="urn:microsoft.com/office/officeart/2005/8/layout/defaul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B8947612-30FC-4699-8405-7FEE653A8A0B}">
      <dgm:prSet phldrT="[Texte]" custT="1"/>
      <dgm:spPr>
        <a:solidFill>
          <a:srgbClr val="0B448D"/>
        </a:solidFill>
      </dgm:spPr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MISSION</a:t>
          </a:r>
        </a:p>
        <a:p>
          <a:r>
            <a:rPr lang="fr-FR" sz="900" b="0" u="none" dirty="0" smtClean="0">
              <a:latin typeface="Marianne" pitchFamily="50" charset="0"/>
            </a:rPr>
            <a:t>Valoriser les initiatives collectives menées au sein des GHT </a:t>
          </a:r>
          <a:endParaRPr lang="fr-FR" sz="900" b="0" dirty="0">
            <a:latin typeface="Marianne" pitchFamily="50" charset="0"/>
          </a:endParaRPr>
        </a:p>
      </dgm:t>
    </dgm:pt>
    <dgm:pt modelId="{3CF1BB99-E5D6-4346-B134-AC1FACF96B6C}" type="parTrans" cxnId="{43DEA988-8452-410D-A7C4-42C06C7AE4C8}">
      <dgm:prSet/>
      <dgm:spPr/>
      <dgm:t>
        <a:bodyPr/>
        <a:lstStyle/>
        <a:p>
          <a:endParaRPr lang="fr-FR" sz="1050"/>
        </a:p>
      </dgm:t>
    </dgm:pt>
    <dgm:pt modelId="{87CEAD74-3757-4F4D-A9C8-041C721A525A}" type="sibTrans" cxnId="{43DEA988-8452-410D-A7C4-42C06C7AE4C8}">
      <dgm:prSet/>
      <dgm:spPr/>
      <dgm:t>
        <a:bodyPr/>
        <a:lstStyle/>
        <a:p>
          <a:endParaRPr lang="fr-FR" sz="1050"/>
        </a:p>
      </dgm:t>
    </dgm:pt>
    <dgm:pt modelId="{B1DF75CB-0E53-42B0-ADF7-06A4835E3B21}">
      <dgm:prSet custT="1"/>
      <dgm:spPr>
        <a:solidFill>
          <a:srgbClr val="E3B303"/>
        </a:solidFill>
      </dgm:spPr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VISION</a:t>
          </a:r>
        </a:p>
        <a:p>
          <a:r>
            <a:rPr lang="fr-FR" sz="900" b="0" u="none" dirty="0" smtClean="0">
              <a:latin typeface="Marianne" pitchFamily="50" charset="0"/>
            </a:rPr>
            <a:t>Développer une culture interne autour des valeurs du GHT</a:t>
          </a:r>
          <a:endParaRPr lang="fr-FR" sz="900" b="0" u="none" dirty="0">
            <a:latin typeface="Marianne" pitchFamily="50" charset="0"/>
          </a:endParaRPr>
        </a:p>
      </dgm:t>
    </dgm:pt>
    <dgm:pt modelId="{91093C7F-97B4-4EB7-81D6-011854B52446}" type="parTrans" cxnId="{D48B2079-73CA-4D8F-A208-55E96167CF70}">
      <dgm:prSet/>
      <dgm:spPr/>
      <dgm:t>
        <a:bodyPr/>
        <a:lstStyle/>
        <a:p>
          <a:endParaRPr lang="fr-FR" sz="1050"/>
        </a:p>
      </dgm:t>
    </dgm:pt>
    <dgm:pt modelId="{3D4947A5-7056-40B3-ACE8-36371791E633}" type="sibTrans" cxnId="{D48B2079-73CA-4D8F-A208-55E96167CF70}">
      <dgm:prSet/>
      <dgm:spPr/>
      <dgm:t>
        <a:bodyPr/>
        <a:lstStyle/>
        <a:p>
          <a:endParaRPr lang="fr-FR" sz="1050"/>
        </a:p>
      </dgm:t>
    </dgm:pt>
    <dgm:pt modelId="{2898E35E-247F-47F6-A545-5F7D125DF55B}">
      <dgm:prSet custT="1"/>
      <dgm:spPr>
        <a:solidFill>
          <a:srgbClr val="126CE4"/>
        </a:solidFill>
      </dgm:spPr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VALEUR</a:t>
          </a:r>
        </a:p>
        <a:p>
          <a:r>
            <a:rPr lang="fr-FR" sz="900" b="0" u="none" dirty="0" smtClean="0">
              <a:latin typeface="Marianne" pitchFamily="50" charset="0"/>
            </a:rPr>
            <a:t>Esprit d’équipe, entraide, bienveillance, fierté de travailler pour le groupement public</a:t>
          </a:r>
          <a:endParaRPr lang="fr-FR" sz="900" b="0" u="none" dirty="0">
            <a:latin typeface="Marianne" pitchFamily="50" charset="0"/>
          </a:endParaRPr>
        </a:p>
      </dgm:t>
    </dgm:pt>
    <dgm:pt modelId="{48747209-45C2-4756-9507-FE6D3F1C8886}" type="parTrans" cxnId="{4BA913CB-085D-4304-8E22-1BE529CA885A}">
      <dgm:prSet/>
      <dgm:spPr/>
      <dgm:t>
        <a:bodyPr/>
        <a:lstStyle/>
        <a:p>
          <a:endParaRPr lang="fr-FR" sz="1050"/>
        </a:p>
      </dgm:t>
    </dgm:pt>
    <dgm:pt modelId="{9423E085-D6A4-4C6A-BD19-2D6391453B6F}" type="sibTrans" cxnId="{4BA913CB-085D-4304-8E22-1BE529CA885A}">
      <dgm:prSet/>
      <dgm:spPr/>
      <dgm:t>
        <a:bodyPr/>
        <a:lstStyle/>
        <a:p>
          <a:endParaRPr lang="fr-FR" sz="1050"/>
        </a:p>
      </dgm:t>
    </dgm:pt>
    <dgm:pt modelId="{A9B7DE4D-F9D0-44EB-AE93-699616B5850E}">
      <dgm:prSet custT="1"/>
      <dgm:spPr>
        <a:solidFill>
          <a:srgbClr val="FCD031"/>
        </a:solidFill>
      </dgm:spPr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CARACTÈRE</a:t>
          </a:r>
        </a:p>
        <a:p>
          <a:r>
            <a:rPr lang="fr-FR" sz="900" b="0" u="none" dirty="0" smtClean="0">
              <a:latin typeface="Marianne" pitchFamily="50" charset="0"/>
            </a:rPr>
            <a:t>Projets ou initiatives au service des patients pour des professionnels fiers de leur travail</a:t>
          </a:r>
          <a:endParaRPr lang="fr-FR" sz="900" b="0" u="none" dirty="0">
            <a:latin typeface="Marianne" pitchFamily="50" charset="0"/>
          </a:endParaRPr>
        </a:p>
      </dgm:t>
    </dgm:pt>
    <dgm:pt modelId="{9AA43AC0-C6B6-45AE-828B-8CB6C5579D2C}" type="parTrans" cxnId="{0D3A4B86-A5C8-414B-A1B4-2FE575EFF05D}">
      <dgm:prSet/>
      <dgm:spPr/>
      <dgm:t>
        <a:bodyPr/>
        <a:lstStyle/>
        <a:p>
          <a:endParaRPr lang="fr-FR" sz="1050"/>
        </a:p>
      </dgm:t>
    </dgm:pt>
    <dgm:pt modelId="{FD3CE0BE-89F8-41B2-9383-70BAD8B288D4}" type="sibTrans" cxnId="{0D3A4B86-A5C8-414B-A1B4-2FE575EFF05D}">
      <dgm:prSet/>
      <dgm:spPr/>
      <dgm:t>
        <a:bodyPr/>
        <a:lstStyle/>
        <a:p>
          <a:endParaRPr lang="fr-FR" sz="1050"/>
        </a:p>
      </dgm:t>
    </dgm:pt>
    <dgm:pt modelId="{984F9E18-C8E7-4B58-9681-76B1912665AD}">
      <dgm:prSet custT="1"/>
      <dgm:spPr>
        <a:solidFill>
          <a:srgbClr val="0B448D"/>
        </a:solidFill>
      </dgm:spPr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COMBAT</a:t>
          </a:r>
        </a:p>
        <a:p>
          <a:r>
            <a:rPr lang="fr-FR" sz="900" b="0" u="none" dirty="0" smtClean="0">
              <a:latin typeface="Marianne" pitchFamily="50" charset="0"/>
            </a:rPr>
            <a:t>Changer l’image des GHT auprès des professionnels qui y travaillent pour faire naître un sentiment d’appartenance et de fierté</a:t>
          </a:r>
          <a:endParaRPr lang="fr-FR" sz="900" b="0" u="none" dirty="0">
            <a:latin typeface="Marianne" pitchFamily="50" charset="0"/>
          </a:endParaRPr>
        </a:p>
      </dgm:t>
    </dgm:pt>
    <dgm:pt modelId="{B19F616E-B525-4DB8-BB76-9C28A8DA0223}" type="parTrans" cxnId="{6C47BFE4-D891-4FDE-82F7-BF408DD132C2}">
      <dgm:prSet/>
      <dgm:spPr/>
      <dgm:t>
        <a:bodyPr/>
        <a:lstStyle/>
        <a:p>
          <a:endParaRPr lang="fr-FR" sz="1050"/>
        </a:p>
      </dgm:t>
    </dgm:pt>
    <dgm:pt modelId="{8A4B0048-4C45-4556-892E-51FC7C017CCB}" type="sibTrans" cxnId="{6C47BFE4-D891-4FDE-82F7-BF408DD132C2}">
      <dgm:prSet/>
      <dgm:spPr/>
      <dgm:t>
        <a:bodyPr/>
        <a:lstStyle/>
        <a:p>
          <a:endParaRPr lang="fr-FR" sz="1050"/>
        </a:p>
      </dgm:t>
    </dgm:pt>
    <dgm:pt modelId="{3154D15C-FA81-47C3-A57D-3C566A75763A}">
      <dgm:prSet custT="1"/>
      <dgm:spPr>
        <a:solidFill>
          <a:srgbClr val="E3B303"/>
        </a:solidFill>
      </dgm:spPr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A LONG TERME</a:t>
          </a:r>
        </a:p>
        <a:p>
          <a:r>
            <a:rPr lang="fr-FR" sz="900" b="0" u="none" dirty="0" err="1" smtClean="0">
              <a:latin typeface="Marianne" pitchFamily="50" charset="0"/>
            </a:rPr>
            <a:t>H’ment</a:t>
          </a:r>
          <a:r>
            <a:rPr lang="fr-FR" sz="900" b="0" u="none" dirty="0" smtClean="0">
              <a:latin typeface="Marianne" pitchFamily="50" charset="0"/>
            </a:rPr>
            <a:t> fera a fait naître de nouveaux projets, inspirés des projets labellisés.</a:t>
          </a:r>
          <a:endParaRPr lang="fr-FR" sz="900" b="0" u="none" dirty="0">
            <a:latin typeface="Marianne" pitchFamily="50" charset="0"/>
          </a:endParaRPr>
        </a:p>
      </dgm:t>
    </dgm:pt>
    <dgm:pt modelId="{4EEB45AC-C315-48E8-8D20-3FF788782305}" type="parTrans" cxnId="{10C6B133-5B83-4AD6-BFC2-20029C26CB63}">
      <dgm:prSet/>
      <dgm:spPr/>
      <dgm:t>
        <a:bodyPr/>
        <a:lstStyle/>
        <a:p>
          <a:endParaRPr lang="fr-FR" sz="1050"/>
        </a:p>
      </dgm:t>
    </dgm:pt>
    <dgm:pt modelId="{33FB2E99-B477-4D05-A1AB-5528B839B864}" type="sibTrans" cxnId="{10C6B133-5B83-4AD6-BFC2-20029C26CB63}">
      <dgm:prSet/>
      <dgm:spPr/>
      <dgm:t>
        <a:bodyPr/>
        <a:lstStyle/>
        <a:p>
          <a:endParaRPr lang="fr-FR" sz="1050"/>
        </a:p>
      </dgm:t>
    </dgm:pt>
    <dgm:pt modelId="{376D85FC-89B7-4C82-89A6-EF59F7BDFB40}">
      <dgm:prSet custT="1"/>
      <dgm:spPr>
        <a:solidFill>
          <a:srgbClr val="126CE4"/>
        </a:solidFill>
      </dgm:spPr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POSITIONNEMENT</a:t>
          </a:r>
          <a:r>
            <a:rPr lang="fr-FR" sz="900" b="1" u="none" dirty="0" smtClean="0">
              <a:latin typeface="Marianne" pitchFamily="50" charset="0"/>
            </a:rPr>
            <a:t> </a:t>
          </a:r>
        </a:p>
        <a:p>
          <a:r>
            <a:rPr lang="fr-FR" sz="900" b="0" u="none" dirty="0" smtClean="0">
              <a:latin typeface="Marianne" pitchFamily="50" charset="0"/>
            </a:rPr>
            <a:t>Les initiatives des GHT méritent d’être distinguées</a:t>
          </a:r>
          <a:endParaRPr lang="fr-FR" sz="900" b="0" u="none" dirty="0">
            <a:latin typeface="Marianne" pitchFamily="50" charset="0"/>
          </a:endParaRPr>
        </a:p>
      </dgm:t>
    </dgm:pt>
    <dgm:pt modelId="{1B271DC8-2244-4E89-AECC-EC7AE0D41A7F}" type="parTrans" cxnId="{89782C2D-4F5E-4E5E-8FB2-411E38ED0AB5}">
      <dgm:prSet/>
      <dgm:spPr/>
      <dgm:t>
        <a:bodyPr/>
        <a:lstStyle/>
        <a:p>
          <a:endParaRPr lang="fr-FR" sz="1050"/>
        </a:p>
      </dgm:t>
    </dgm:pt>
    <dgm:pt modelId="{701E2F87-4CC7-4D7E-A165-87EB3D7E8627}" type="sibTrans" cxnId="{89782C2D-4F5E-4E5E-8FB2-411E38ED0AB5}">
      <dgm:prSet/>
      <dgm:spPr/>
      <dgm:t>
        <a:bodyPr/>
        <a:lstStyle/>
        <a:p>
          <a:endParaRPr lang="fr-FR" sz="1050"/>
        </a:p>
      </dgm:t>
    </dgm:pt>
    <dgm:pt modelId="{A83C4F0D-1E6B-48C8-8B69-6E2BE486668A}">
      <dgm:prSet custT="1"/>
      <dgm:spPr/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BUSINESS</a:t>
          </a:r>
        </a:p>
        <a:p>
          <a:r>
            <a:rPr lang="fr-FR" sz="900" b="0" u="none" dirty="0" smtClean="0">
              <a:latin typeface="Marianne" pitchFamily="50" charset="0"/>
            </a:rPr>
            <a:t>Soutenir les actions de promotion des projets sélectionnés</a:t>
          </a:r>
          <a:endParaRPr lang="fr-FR" sz="900" b="0" u="none" dirty="0">
            <a:latin typeface="Marianne" pitchFamily="50" charset="0"/>
          </a:endParaRPr>
        </a:p>
      </dgm:t>
    </dgm:pt>
    <dgm:pt modelId="{4739307A-0CA2-4D4C-A63A-6275BEE40254}" type="parTrans" cxnId="{304687C5-C5BD-4F43-AE34-07F8871E5023}">
      <dgm:prSet/>
      <dgm:spPr/>
      <dgm:t>
        <a:bodyPr/>
        <a:lstStyle/>
        <a:p>
          <a:endParaRPr lang="fr-FR" sz="1050"/>
        </a:p>
      </dgm:t>
    </dgm:pt>
    <dgm:pt modelId="{D0C326F1-8D8A-4CED-8681-AE9060F96C78}" type="sibTrans" cxnId="{304687C5-C5BD-4F43-AE34-07F8871E5023}">
      <dgm:prSet/>
      <dgm:spPr/>
      <dgm:t>
        <a:bodyPr/>
        <a:lstStyle/>
        <a:p>
          <a:endParaRPr lang="fr-FR" sz="1050"/>
        </a:p>
      </dgm:t>
    </dgm:pt>
    <dgm:pt modelId="{1C98B6B6-0303-4F3A-BCB7-F6449592F863}">
      <dgm:prSet custT="1"/>
      <dgm:spPr>
        <a:solidFill>
          <a:srgbClr val="0B448D"/>
        </a:solidFill>
      </dgm:spPr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DIFFÉRENCE</a:t>
          </a:r>
        </a:p>
        <a:p>
          <a:r>
            <a:rPr lang="fr-FR" sz="900" b="0" u="none" dirty="0" smtClean="0">
              <a:latin typeface="Marianne" pitchFamily="50" charset="0"/>
            </a:rPr>
            <a:t>Caractère unique du dispositif qui valorise les équipes des GHT à l’échelle d’une région</a:t>
          </a:r>
          <a:endParaRPr lang="fr-FR" sz="900" b="0" u="none" dirty="0">
            <a:latin typeface="Marianne" pitchFamily="50" charset="0"/>
          </a:endParaRPr>
        </a:p>
      </dgm:t>
    </dgm:pt>
    <dgm:pt modelId="{0837EA02-422B-48C7-9FA4-BB621C338725}" type="parTrans" cxnId="{EBF1EC16-C6FC-4C6B-9ACE-F24CBB1FB8E6}">
      <dgm:prSet/>
      <dgm:spPr/>
      <dgm:t>
        <a:bodyPr/>
        <a:lstStyle/>
        <a:p>
          <a:endParaRPr lang="fr-FR" sz="1050"/>
        </a:p>
      </dgm:t>
    </dgm:pt>
    <dgm:pt modelId="{1279F727-B9EC-4DE1-A970-DEB2F7B31AFA}" type="sibTrans" cxnId="{EBF1EC16-C6FC-4C6B-9ACE-F24CBB1FB8E6}">
      <dgm:prSet/>
      <dgm:spPr/>
      <dgm:t>
        <a:bodyPr/>
        <a:lstStyle/>
        <a:p>
          <a:endParaRPr lang="fr-FR" sz="1050"/>
        </a:p>
      </dgm:t>
    </dgm:pt>
    <dgm:pt modelId="{A8DB8EF0-8D9B-43A2-BB5D-BC3CC0A0ABD0}" type="pres">
      <dgm:prSet presAssocID="{26057FF4-5C31-434C-992C-9C7B9003AF12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F6884EB2-A4F7-4E2D-B473-CD19E21B37F7}" type="pres">
      <dgm:prSet presAssocID="{B8947612-30FC-4699-8405-7FEE653A8A0B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300EE2E-497A-43BA-97C4-04C65EB6E1CF}" type="pres">
      <dgm:prSet presAssocID="{87CEAD74-3757-4F4D-A9C8-041C721A525A}" presName="sibTrans" presStyleCnt="0"/>
      <dgm:spPr/>
    </dgm:pt>
    <dgm:pt modelId="{915A703C-8B57-425C-8690-6C8DB23428B7}" type="pres">
      <dgm:prSet presAssocID="{B1DF75CB-0E53-42B0-ADF7-06A4835E3B21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9AF53F5-5D16-430E-99AC-520343C1B1AD}" type="pres">
      <dgm:prSet presAssocID="{3D4947A5-7056-40B3-ACE8-36371791E633}" presName="sibTrans" presStyleCnt="0"/>
      <dgm:spPr/>
    </dgm:pt>
    <dgm:pt modelId="{CB7DC29B-4395-4A9B-9B00-E2B48447DC85}" type="pres">
      <dgm:prSet presAssocID="{2898E35E-247F-47F6-A545-5F7D125DF55B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345CFFF-12B7-40AE-9F3E-92906A727152}" type="pres">
      <dgm:prSet presAssocID="{9423E085-D6A4-4C6A-BD19-2D6391453B6F}" presName="sibTrans" presStyleCnt="0"/>
      <dgm:spPr/>
    </dgm:pt>
    <dgm:pt modelId="{068BACCF-17C9-4E00-83E2-F7A21663FF64}" type="pres">
      <dgm:prSet presAssocID="{A9B7DE4D-F9D0-44EB-AE93-699616B5850E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99FFF1F-D5CB-45B2-BDE1-41D799DB8D6F}" type="pres">
      <dgm:prSet presAssocID="{FD3CE0BE-89F8-41B2-9383-70BAD8B288D4}" presName="sibTrans" presStyleCnt="0"/>
      <dgm:spPr/>
    </dgm:pt>
    <dgm:pt modelId="{29106E86-D662-438F-BA60-1B6EF046CF5D}" type="pres">
      <dgm:prSet presAssocID="{984F9E18-C8E7-4B58-9681-76B1912665AD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ACD18EC-95A9-46FF-98DC-8F875C8768B4}" type="pres">
      <dgm:prSet presAssocID="{8A4B0048-4C45-4556-892E-51FC7C017CCB}" presName="sibTrans" presStyleCnt="0"/>
      <dgm:spPr/>
    </dgm:pt>
    <dgm:pt modelId="{F9BB0DB1-56B2-48E7-8BE0-521FD1D0490A}" type="pres">
      <dgm:prSet presAssocID="{3154D15C-FA81-47C3-A57D-3C566A75763A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7C6D561-DF01-46AE-8F76-474D33FF9EBB}" type="pres">
      <dgm:prSet presAssocID="{33FB2E99-B477-4D05-A1AB-5528B839B864}" presName="sibTrans" presStyleCnt="0"/>
      <dgm:spPr/>
    </dgm:pt>
    <dgm:pt modelId="{CCA8BF4E-5836-4415-84B8-129C1388EE90}" type="pres">
      <dgm:prSet presAssocID="{376D85FC-89B7-4C82-89A6-EF59F7BDFB40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430E491-3014-4746-993D-5832945E9E57}" type="pres">
      <dgm:prSet presAssocID="{701E2F87-4CC7-4D7E-A165-87EB3D7E8627}" presName="sibTrans" presStyleCnt="0"/>
      <dgm:spPr/>
    </dgm:pt>
    <dgm:pt modelId="{C7BB8761-2580-42E1-87F8-BB405330FEBF}" type="pres">
      <dgm:prSet presAssocID="{A83C4F0D-1E6B-48C8-8B69-6E2BE486668A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D94C469-623A-4050-8316-881818AA2F96}" type="pres">
      <dgm:prSet presAssocID="{D0C326F1-8D8A-4CED-8681-AE9060F96C78}" presName="sibTrans" presStyleCnt="0"/>
      <dgm:spPr/>
    </dgm:pt>
    <dgm:pt modelId="{4D3C34F9-5915-4E5F-9F8D-21A060B1B31C}" type="pres">
      <dgm:prSet presAssocID="{1C98B6B6-0303-4F3A-BCB7-F6449592F863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1C0D661-5378-42F9-AE46-6FCF351240C3}" type="presOf" srcId="{26057FF4-5C31-434C-992C-9C7B9003AF12}" destId="{A8DB8EF0-8D9B-43A2-BB5D-BC3CC0A0ABD0}" srcOrd="0" destOrd="0" presId="urn:microsoft.com/office/officeart/2005/8/layout/default"/>
    <dgm:cxn modelId="{7CB59D9E-E61C-4667-9290-950ED3C2709B}" type="presOf" srcId="{3154D15C-FA81-47C3-A57D-3C566A75763A}" destId="{F9BB0DB1-56B2-48E7-8BE0-521FD1D0490A}" srcOrd="0" destOrd="0" presId="urn:microsoft.com/office/officeart/2005/8/layout/default"/>
    <dgm:cxn modelId="{EBF1EC16-C6FC-4C6B-9ACE-F24CBB1FB8E6}" srcId="{26057FF4-5C31-434C-992C-9C7B9003AF12}" destId="{1C98B6B6-0303-4F3A-BCB7-F6449592F863}" srcOrd="8" destOrd="0" parTransId="{0837EA02-422B-48C7-9FA4-BB621C338725}" sibTransId="{1279F727-B9EC-4DE1-A970-DEB2F7B31AFA}"/>
    <dgm:cxn modelId="{10C6B133-5B83-4AD6-BFC2-20029C26CB63}" srcId="{26057FF4-5C31-434C-992C-9C7B9003AF12}" destId="{3154D15C-FA81-47C3-A57D-3C566A75763A}" srcOrd="5" destOrd="0" parTransId="{4EEB45AC-C315-48E8-8D20-3FF788782305}" sibTransId="{33FB2E99-B477-4D05-A1AB-5528B839B864}"/>
    <dgm:cxn modelId="{43DEA988-8452-410D-A7C4-42C06C7AE4C8}" srcId="{26057FF4-5C31-434C-992C-9C7B9003AF12}" destId="{B8947612-30FC-4699-8405-7FEE653A8A0B}" srcOrd="0" destOrd="0" parTransId="{3CF1BB99-E5D6-4346-B134-AC1FACF96B6C}" sibTransId="{87CEAD74-3757-4F4D-A9C8-041C721A525A}"/>
    <dgm:cxn modelId="{645B8FBC-43DA-4629-8165-3246E92640AE}" type="presOf" srcId="{376D85FC-89B7-4C82-89A6-EF59F7BDFB40}" destId="{CCA8BF4E-5836-4415-84B8-129C1388EE90}" srcOrd="0" destOrd="0" presId="urn:microsoft.com/office/officeart/2005/8/layout/default"/>
    <dgm:cxn modelId="{4BA913CB-085D-4304-8E22-1BE529CA885A}" srcId="{26057FF4-5C31-434C-992C-9C7B9003AF12}" destId="{2898E35E-247F-47F6-A545-5F7D125DF55B}" srcOrd="2" destOrd="0" parTransId="{48747209-45C2-4756-9507-FE6D3F1C8886}" sibTransId="{9423E085-D6A4-4C6A-BD19-2D6391453B6F}"/>
    <dgm:cxn modelId="{0D3A4B86-A5C8-414B-A1B4-2FE575EFF05D}" srcId="{26057FF4-5C31-434C-992C-9C7B9003AF12}" destId="{A9B7DE4D-F9D0-44EB-AE93-699616B5850E}" srcOrd="3" destOrd="0" parTransId="{9AA43AC0-C6B6-45AE-828B-8CB6C5579D2C}" sibTransId="{FD3CE0BE-89F8-41B2-9383-70BAD8B288D4}"/>
    <dgm:cxn modelId="{89782C2D-4F5E-4E5E-8FB2-411E38ED0AB5}" srcId="{26057FF4-5C31-434C-992C-9C7B9003AF12}" destId="{376D85FC-89B7-4C82-89A6-EF59F7BDFB40}" srcOrd="6" destOrd="0" parTransId="{1B271DC8-2244-4E89-AECC-EC7AE0D41A7F}" sibTransId="{701E2F87-4CC7-4D7E-A165-87EB3D7E8627}"/>
    <dgm:cxn modelId="{A5FB0841-71A7-43FB-AB2D-FBE6C8651DD5}" type="presOf" srcId="{1C98B6B6-0303-4F3A-BCB7-F6449592F863}" destId="{4D3C34F9-5915-4E5F-9F8D-21A060B1B31C}" srcOrd="0" destOrd="0" presId="urn:microsoft.com/office/officeart/2005/8/layout/default"/>
    <dgm:cxn modelId="{D48B2079-73CA-4D8F-A208-55E96167CF70}" srcId="{26057FF4-5C31-434C-992C-9C7B9003AF12}" destId="{B1DF75CB-0E53-42B0-ADF7-06A4835E3B21}" srcOrd="1" destOrd="0" parTransId="{91093C7F-97B4-4EB7-81D6-011854B52446}" sibTransId="{3D4947A5-7056-40B3-ACE8-36371791E633}"/>
    <dgm:cxn modelId="{304687C5-C5BD-4F43-AE34-07F8871E5023}" srcId="{26057FF4-5C31-434C-992C-9C7B9003AF12}" destId="{A83C4F0D-1E6B-48C8-8B69-6E2BE486668A}" srcOrd="7" destOrd="0" parTransId="{4739307A-0CA2-4D4C-A63A-6275BEE40254}" sibTransId="{D0C326F1-8D8A-4CED-8681-AE9060F96C78}"/>
    <dgm:cxn modelId="{C272FD31-2CFE-4993-8306-CED9269B6115}" type="presOf" srcId="{B1DF75CB-0E53-42B0-ADF7-06A4835E3B21}" destId="{915A703C-8B57-425C-8690-6C8DB23428B7}" srcOrd="0" destOrd="0" presId="urn:microsoft.com/office/officeart/2005/8/layout/default"/>
    <dgm:cxn modelId="{337FDC4E-326A-42A4-A0CB-162719A85AEA}" type="presOf" srcId="{A9B7DE4D-F9D0-44EB-AE93-699616B5850E}" destId="{068BACCF-17C9-4E00-83E2-F7A21663FF64}" srcOrd="0" destOrd="0" presId="urn:microsoft.com/office/officeart/2005/8/layout/default"/>
    <dgm:cxn modelId="{6DAB6F14-880E-4F33-B6F9-A879A330702D}" type="presOf" srcId="{984F9E18-C8E7-4B58-9681-76B1912665AD}" destId="{29106E86-D662-438F-BA60-1B6EF046CF5D}" srcOrd="0" destOrd="0" presId="urn:microsoft.com/office/officeart/2005/8/layout/default"/>
    <dgm:cxn modelId="{6C47BFE4-D891-4FDE-82F7-BF408DD132C2}" srcId="{26057FF4-5C31-434C-992C-9C7B9003AF12}" destId="{984F9E18-C8E7-4B58-9681-76B1912665AD}" srcOrd="4" destOrd="0" parTransId="{B19F616E-B525-4DB8-BB76-9C28A8DA0223}" sibTransId="{8A4B0048-4C45-4556-892E-51FC7C017CCB}"/>
    <dgm:cxn modelId="{1F5122A2-0493-4166-922B-53CE3F958E1F}" type="presOf" srcId="{B8947612-30FC-4699-8405-7FEE653A8A0B}" destId="{F6884EB2-A4F7-4E2D-B473-CD19E21B37F7}" srcOrd="0" destOrd="0" presId="urn:microsoft.com/office/officeart/2005/8/layout/default"/>
    <dgm:cxn modelId="{2153C314-5DF1-4214-88A1-A3347FC8B728}" type="presOf" srcId="{2898E35E-247F-47F6-A545-5F7D125DF55B}" destId="{CB7DC29B-4395-4A9B-9B00-E2B48447DC85}" srcOrd="0" destOrd="0" presId="urn:microsoft.com/office/officeart/2005/8/layout/default"/>
    <dgm:cxn modelId="{5BA49773-3931-4B9D-B011-E46A70A4AAD3}" type="presOf" srcId="{A83C4F0D-1E6B-48C8-8B69-6E2BE486668A}" destId="{C7BB8761-2580-42E1-87F8-BB405330FEBF}" srcOrd="0" destOrd="0" presId="urn:microsoft.com/office/officeart/2005/8/layout/default"/>
    <dgm:cxn modelId="{A365A601-EC3F-45DB-AB8A-782C6D0E7E81}" type="presParOf" srcId="{A8DB8EF0-8D9B-43A2-BB5D-BC3CC0A0ABD0}" destId="{F6884EB2-A4F7-4E2D-B473-CD19E21B37F7}" srcOrd="0" destOrd="0" presId="urn:microsoft.com/office/officeart/2005/8/layout/default"/>
    <dgm:cxn modelId="{28B214C6-5E78-42F3-B61D-45A17EED546F}" type="presParOf" srcId="{A8DB8EF0-8D9B-43A2-BB5D-BC3CC0A0ABD0}" destId="{1300EE2E-497A-43BA-97C4-04C65EB6E1CF}" srcOrd="1" destOrd="0" presId="urn:microsoft.com/office/officeart/2005/8/layout/default"/>
    <dgm:cxn modelId="{BCC392D3-4FD4-434F-AEA7-6B4258BEE1FD}" type="presParOf" srcId="{A8DB8EF0-8D9B-43A2-BB5D-BC3CC0A0ABD0}" destId="{915A703C-8B57-425C-8690-6C8DB23428B7}" srcOrd="2" destOrd="0" presId="urn:microsoft.com/office/officeart/2005/8/layout/default"/>
    <dgm:cxn modelId="{36CCED81-079E-4C41-B5B7-EDDBB9CBCEA9}" type="presParOf" srcId="{A8DB8EF0-8D9B-43A2-BB5D-BC3CC0A0ABD0}" destId="{49AF53F5-5D16-430E-99AC-520343C1B1AD}" srcOrd="3" destOrd="0" presId="urn:microsoft.com/office/officeart/2005/8/layout/default"/>
    <dgm:cxn modelId="{6EA6A25A-B479-4D2E-ADE8-CB5DAD34C812}" type="presParOf" srcId="{A8DB8EF0-8D9B-43A2-BB5D-BC3CC0A0ABD0}" destId="{CB7DC29B-4395-4A9B-9B00-E2B48447DC85}" srcOrd="4" destOrd="0" presId="urn:microsoft.com/office/officeart/2005/8/layout/default"/>
    <dgm:cxn modelId="{B0800744-0208-4B62-957F-FC113BC6911C}" type="presParOf" srcId="{A8DB8EF0-8D9B-43A2-BB5D-BC3CC0A0ABD0}" destId="{1345CFFF-12B7-40AE-9F3E-92906A727152}" srcOrd="5" destOrd="0" presId="urn:microsoft.com/office/officeart/2005/8/layout/default"/>
    <dgm:cxn modelId="{8290E3A7-2C57-4D8A-A8B8-024FB39FAD29}" type="presParOf" srcId="{A8DB8EF0-8D9B-43A2-BB5D-BC3CC0A0ABD0}" destId="{068BACCF-17C9-4E00-83E2-F7A21663FF64}" srcOrd="6" destOrd="0" presId="urn:microsoft.com/office/officeart/2005/8/layout/default"/>
    <dgm:cxn modelId="{680B07A2-DB43-4571-83F5-5CDCDC6B40CC}" type="presParOf" srcId="{A8DB8EF0-8D9B-43A2-BB5D-BC3CC0A0ABD0}" destId="{A99FFF1F-D5CB-45B2-BDE1-41D799DB8D6F}" srcOrd="7" destOrd="0" presId="urn:microsoft.com/office/officeart/2005/8/layout/default"/>
    <dgm:cxn modelId="{2775C78D-DC82-470F-8A0B-409D58D1B8B2}" type="presParOf" srcId="{A8DB8EF0-8D9B-43A2-BB5D-BC3CC0A0ABD0}" destId="{29106E86-D662-438F-BA60-1B6EF046CF5D}" srcOrd="8" destOrd="0" presId="urn:microsoft.com/office/officeart/2005/8/layout/default"/>
    <dgm:cxn modelId="{D34F0CE0-D906-4A1E-AF1B-E17C59647D77}" type="presParOf" srcId="{A8DB8EF0-8D9B-43A2-BB5D-BC3CC0A0ABD0}" destId="{AACD18EC-95A9-46FF-98DC-8F875C8768B4}" srcOrd="9" destOrd="0" presId="urn:microsoft.com/office/officeart/2005/8/layout/default"/>
    <dgm:cxn modelId="{FDA0ED29-4F74-45E2-AB13-458C3BC02E4E}" type="presParOf" srcId="{A8DB8EF0-8D9B-43A2-BB5D-BC3CC0A0ABD0}" destId="{F9BB0DB1-56B2-48E7-8BE0-521FD1D0490A}" srcOrd="10" destOrd="0" presId="urn:microsoft.com/office/officeart/2005/8/layout/default"/>
    <dgm:cxn modelId="{675704BA-9F67-44BC-8AC5-51A62FD0EDFA}" type="presParOf" srcId="{A8DB8EF0-8D9B-43A2-BB5D-BC3CC0A0ABD0}" destId="{F7C6D561-DF01-46AE-8F76-474D33FF9EBB}" srcOrd="11" destOrd="0" presId="urn:microsoft.com/office/officeart/2005/8/layout/default"/>
    <dgm:cxn modelId="{2E50E960-134F-4DC0-B716-6CC11E1744E5}" type="presParOf" srcId="{A8DB8EF0-8D9B-43A2-BB5D-BC3CC0A0ABD0}" destId="{CCA8BF4E-5836-4415-84B8-129C1388EE90}" srcOrd="12" destOrd="0" presId="urn:microsoft.com/office/officeart/2005/8/layout/default"/>
    <dgm:cxn modelId="{64ACF4C3-F9B1-4101-B446-B656A92576D4}" type="presParOf" srcId="{A8DB8EF0-8D9B-43A2-BB5D-BC3CC0A0ABD0}" destId="{6430E491-3014-4746-993D-5832945E9E57}" srcOrd="13" destOrd="0" presId="urn:microsoft.com/office/officeart/2005/8/layout/default"/>
    <dgm:cxn modelId="{4B1E9BE1-7A51-43CA-A6E3-5E64008959C6}" type="presParOf" srcId="{A8DB8EF0-8D9B-43A2-BB5D-BC3CC0A0ABD0}" destId="{C7BB8761-2580-42E1-87F8-BB405330FEBF}" srcOrd="14" destOrd="0" presId="urn:microsoft.com/office/officeart/2005/8/layout/default"/>
    <dgm:cxn modelId="{B2A9243C-B885-49AF-86A1-C29F36124E79}" type="presParOf" srcId="{A8DB8EF0-8D9B-43A2-BB5D-BC3CC0A0ABD0}" destId="{CD94C469-623A-4050-8316-881818AA2F96}" srcOrd="15" destOrd="0" presId="urn:microsoft.com/office/officeart/2005/8/layout/default"/>
    <dgm:cxn modelId="{457440DD-CE36-4615-8B42-5828C1FBA91F}" type="presParOf" srcId="{A8DB8EF0-8D9B-43A2-BB5D-BC3CC0A0ABD0}" destId="{4D3C34F9-5915-4E5F-9F8D-21A060B1B31C}" srcOrd="1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84EB2-A4F7-4E2D-B473-CD19E21B37F7}">
      <dsp:nvSpPr>
        <dsp:cNvPr id="0" name=""/>
        <dsp:cNvSpPr/>
      </dsp:nvSpPr>
      <dsp:spPr>
        <a:xfrm>
          <a:off x="304725" y="1144"/>
          <a:ext cx="1684780" cy="1010868"/>
        </a:xfrm>
        <a:prstGeom prst="rect">
          <a:avLst/>
        </a:prstGeom>
        <a:solidFill>
          <a:srgbClr val="0B448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MISSION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smtClean="0">
              <a:latin typeface="Marianne" pitchFamily="50" charset="0"/>
            </a:rPr>
            <a:t>Valoriser les initiatives collectives menées au sein des GHT </a:t>
          </a:r>
          <a:endParaRPr lang="fr-FR" sz="900" b="0" kern="1200" dirty="0">
            <a:latin typeface="Marianne" pitchFamily="50" charset="0"/>
          </a:endParaRPr>
        </a:p>
      </dsp:txBody>
      <dsp:txXfrm>
        <a:off x="304725" y="1144"/>
        <a:ext cx="1684780" cy="1010868"/>
      </dsp:txXfrm>
    </dsp:sp>
    <dsp:sp modelId="{915A703C-8B57-425C-8690-6C8DB23428B7}">
      <dsp:nvSpPr>
        <dsp:cNvPr id="0" name=""/>
        <dsp:cNvSpPr/>
      </dsp:nvSpPr>
      <dsp:spPr>
        <a:xfrm>
          <a:off x="2157984" y="1144"/>
          <a:ext cx="1684780" cy="1010868"/>
        </a:xfrm>
        <a:prstGeom prst="rect">
          <a:avLst/>
        </a:prstGeom>
        <a:solidFill>
          <a:srgbClr val="E3B30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VISION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smtClean="0">
              <a:latin typeface="Marianne" pitchFamily="50" charset="0"/>
            </a:rPr>
            <a:t>Développer une culture interne autour des valeurs du GHT</a:t>
          </a:r>
          <a:endParaRPr lang="fr-FR" sz="900" b="0" u="none" kern="1200" dirty="0">
            <a:latin typeface="Marianne" pitchFamily="50" charset="0"/>
          </a:endParaRPr>
        </a:p>
      </dsp:txBody>
      <dsp:txXfrm>
        <a:off x="2157984" y="1144"/>
        <a:ext cx="1684780" cy="1010868"/>
      </dsp:txXfrm>
    </dsp:sp>
    <dsp:sp modelId="{CB7DC29B-4395-4A9B-9B00-E2B48447DC85}">
      <dsp:nvSpPr>
        <dsp:cNvPr id="0" name=""/>
        <dsp:cNvSpPr/>
      </dsp:nvSpPr>
      <dsp:spPr>
        <a:xfrm>
          <a:off x="4011243" y="1144"/>
          <a:ext cx="1684780" cy="1010868"/>
        </a:xfrm>
        <a:prstGeom prst="rect">
          <a:avLst/>
        </a:prstGeom>
        <a:solidFill>
          <a:srgbClr val="126CE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VALEUR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smtClean="0">
              <a:latin typeface="Marianne" pitchFamily="50" charset="0"/>
            </a:rPr>
            <a:t>Esprit d’équipe, entraide, bienveillance, fierté de travailler pour le groupement public</a:t>
          </a:r>
          <a:endParaRPr lang="fr-FR" sz="900" b="0" u="none" kern="1200" dirty="0">
            <a:latin typeface="Marianne" pitchFamily="50" charset="0"/>
          </a:endParaRPr>
        </a:p>
      </dsp:txBody>
      <dsp:txXfrm>
        <a:off x="4011243" y="1144"/>
        <a:ext cx="1684780" cy="1010868"/>
      </dsp:txXfrm>
    </dsp:sp>
    <dsp:sp modelId="{068BACCF-17C9-4E00-83E2-F7A21663FF64}">
      <dsp:nvSpPr>
        <dsp:cNvPr id="0" name=""/>
        <dsp:cNvSpPr/>
      </dsp:nvSpPr>
      <dsp:spPr>
        <a:xfrm>
          <a:off x="304725" y="1180490"/>
          <a:ext cx="1684780" cy="1010868"/>
        </a:xfrm>
        <a:prstGeom prst="rect">
          <a:avLst/>
        </a:prstGeom>
        <a:solidFill>
          <a:srgbClr val="FCD03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CARACTÈRE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smtClean="0">
              <a:latin typeface="Marianne" pitchFamily="50" charset="0"/>
            </a:rPr>
            <a:t>Projets ou initiatives au service des patients pour des professionnels fiers de leur travail</a:t>
          </a:r>
          <a:endParaRPr lang="fr-FR" sz="900" b="0" u="none" kern="1200" dirty="0">
            <a:latin typeface="Marianne" pitchFamily="50" charset="0"/>
          </a:endParaRPr>
        </a:p>
      </dsp:txBody>
      <dsp:txXfrm>
        <a:off x="304725" y="1180490"/>
        <a:ext cx="1684780" cy="1010868"/>
      </dsp:txXfrm>
    </dsp:sp>
    <dsp:sp modelId="{29106E86-D662-438F-BA60-1B6EF046CF5D}">
      <dsp:nvSpPr>
        <dsp:cNvPr id="0" name=""/>
        <dsp:cNvSpPr/>
      </dsp:nvSpPr>
      <dsp:spPr>
        <a:xfrm>
          <a:off x="2157984" y="1180490"/>
          <a:ext cx="1684780" cy="1010868"/>
        </a:xfrm>
        <a:prstGeom prst="rect">
          <a:avLst/>
        </a:prstGeom>
        <a:solidFill>
          <a:srgbClr val="0B448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COMBAT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smtClean="0">
              <a:latin typeface="Marianne" pitchFamily="50" charset="0"/>
            </a:rPr>
            <a:t>Changer l’image des GHT auprès des professionnels qui y travaillent pour faire naître un sentiment d’appartenance et de fierté</a:t>
          </a:r>
          <a:endParaRPr lang="fr-FR" sz="900" b="0" u="none" kern="1200" dirty="0">
            <a:latin typeface="Marianne" pitchFamily="50" charset="0"/>
          </a:endParaRPr>
        </a:p>
      </dsp:txBody>
      <dsp:txXfrm>
        <a:off x="2157984" y="1180490"/>
        <a:ext cx="1684780" cy="1010868"/>
      </dsp:txXfrm>
    </dsp:sp>
    <dsp:sp modelId="{F9BB0DB1-56B2-48E7-8BE0-521FD1D0490A}">
      <dsp:nvSpPr>
        <dsp:cNvPr id="0" name=""/>
        <dsp:cNvSpPr/>
      </dsp:nvSpPr>
      <dsp:spPr>
        <a:xfrm>
          <a:off x="4011243" y="1180490"/>
          <a:ext cx="1684780" cy="1010868"/>
        </a:xfrm>
        <a:prstGeom prst="rect">
          <a:avLst/>
        </a:prstGeom>
        <a:solidFill>
          <a:srgbClr val="E3B30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A LONG TERME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err="1" smtClean="0">
              <a:latin typeface="Marianne" pitchFamily="50" charset="0"/>
            </a:rPr>
            <a:t>H’ment</a:t>
          </a:r>
          <a:r>
            <a:rPr lang="fr-FR" sz="900" b="0" u="none" kern="1200" dirty="0" smtClean="0">
              <a:latin typeface="Marianne" pitchFamily="50" charset="0"/>
            </a:rPr>
            <a:t> fera a fait naître de nouveaux projets, inspirés des projets labellisés.</a:t>
          </a:r>
          <a:endParaRPr lang="fr-FR" sz="900" b="0" u="none" kern="1200" dirty="0">
            <a:latin typeface="Marianne" pitchFamily="50" charset="0"/>
          </a:endParaRPr>
        </a:p>
      </dsp:txBody>
      <dsp:txXfrm>
        <a:off x="4011243" y="1180490"/>
        <a:ext cx="1684780" cy="1010868"/>
      </dsp:txXfrm>
    </dsp:sp>
    <dsp:sp modelId="{CCA8BF4E-5836-4415-84B8-129C1388EE90}">
      <dsp:nvSpPr>
        <dsp:cNvPr id="0" name=""/>
        <dsp:cNvSpPr/>
      </dsp:nvSpPr>
      <dsp:spPr>
        <a:xfrm>
          <a:off x="304725" y="2359837"/>
          <a:ext cx="1684780" cy="1010868"/>
        </a:xfrm>
        <a:prstGeom prst="rect">
          <a:avLst/>
        </a:prstGeom>
        <a:solidFill>
          <a:srgbClr val="126CE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POSITIONNEMENT</a:t>
          </a:r>
          <a:r>
            <a:rPr lang="fr-FR" sz="900" b="1" u="none" kern="1200" dirty="0" smtClean="0">
              <a:latin typeface="Marianne" pitchFamily="50" charset="0"/>
            </a:rPr>
            <a:t>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smtClean="0">
              <a:latin typeface="Marianne" pitchFamily="50" charset="0"/>
            </a:rPr>
            <a:t>Les initiatives des GHT méritent d’être distinguées</a:t>
          </a:r>
          <a:endParaRPr lang="fr-FR" sz="900" b="0" u="none" kern="1200" dirty="0">
            <a:latin typeface="Marianne" pitchFamily="50" charset="0"/>
          </a:endParaRPr>
        </a:p>
      </dsp:txBody>
      <dsp:txXfrm>
        <a:off x="304725" y="2359837"/>
        <a:ext cx="1684780" cy="1010868"/>
      </dsp:txXfrm>
    </dsp:sp>
    <dsp:sp modelId="{C7BB8761-2580-42E1-87F8-BB405330FEBF}">
      <dsp:nvSpPr>
        <dsp:cNvPr id="0" name=""/>
        <dsp:cNvSpPr/>
      </dsp:nvSpPr>
      <dsp:spPr>
        <a:xfrm>
          <a:off x="2157984" y="2359837"/>
          <a:ext cx="1684780" cy="1010868"/>
        </a:xfrm>
        <a:prstGeom prst="rect">
          <a:avLst/>
        </a:prstGeom>
        <a:solidFill>
          <a:schemeClr val="accent5">
            <a:hueOff val="-6434176"/>
            <a:satOff val="-8949"/>
            <a:lumOff val="-343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BUSINESS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smtClean="0">
              <a:latin typeface="Marianne" pitchFamily="50" charset="0"/>
            </a:rPr>
            <a:t>Soutenir les actions de promotion des projets sélectionnés</a:t>
          </a:r>
          <a:endParaRPr lang="fr-FR" sz="900" b="0" u="none" kern="1200" dirty="0">
            <a:latin typeface="Marianne" pitchFamily="50" charset="0"/>
          </a:endParaRPr>
        </a:p>
      </dsp:txBody>
      <dsp:txXfrm>
        <a:off x="2157984" y="2359837"/>
        <a:ext cx="1684780" cy="1010868"/>
      </dsp:txXfrm>
    </dsp:sp>
    <dsp:sp modelId="{4D3C34F9-5915-4E5F-9F8D-21A060B1B31C}">
      <dsp:nvSpPr>
        <dsp:cNvPr id="0" name=""/>
        <dsp:cNvSpPr/>
      </dsp:nvSpPr>
      <dsp:spPr>
        <a:xfrm>
          <a:off x="4011243" y="2359837"/>
          <a:ext cx="1684780" cy="1010868"/>
        </a:xfrm>
        <a:prstGeom prst="rect">
          <a:avLst/>
        </a:prstGeom>
        <a:solidFill>
          <a:srgbClr val="0B448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DIFFÉRENCE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smtClean="0">
              <a:latin typeface="Marianne" pitchFamily="50" charset="0"/>
            </a:rPr>
            <a:t>Caractère unique du dispositif qui valorise les équipes des GHT à l’échelle d’une région</a:t>
          </a:r>
          <a:endParaRPr lang="fr-FR" sz="900" b="0" u="none" kern="1200" dirty="0">
            <a:latin typeface="Marianne" pitchFamily="50" charset="0"/>
          </a:endParaRPr>
        </a:p>
      </dsp:txBody>
      <dsp:txXfrm>
        <a:off x="4011243" y="2359837"/>
        <a:ext cx="1684780" cy="10108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51598-C141-4396-A09C-D4C9DA5E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FAGGIANI</dc:creator>
  <cp:keywords/>
  <dc:description/>
  <cp:lastModifiedBy>MOROT, Louise (ARS-PACA/DG/SCD)</cp:lastModifiedBy>
  <cp:revision>3</cp:revision>
  <cp:lastPrinted>2022-09-12T10:13:00Z</cp:lastPrinted>
  <dcterms:created xsi:type="dcterms:W3CDTF">2024-06-17T08:15:00Z</dcterms:created>
  <dcterms:modified xsi:type="dcterms:W3CDTF">2024-09-20T13:50:00Z</dcterms:modified>
</cp:coreProperties>
</file>